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F15ADA" w:rsidRPr="00A60594" w:rsidRDefault="00A60594" w:rsidP="00A12F85">
      <w:pPr>
        <w:pStyle w:val="Titre"/>
        <w:numPr>
          <w:ilvl w:val="0"/>
          <w:numId w:val="0"/>
        </w:numPr>
        <w:spacing w:line="276" w:lineRule="auto"/>
        <w:jc w:val="both"/>
        <w:rPr>
          <w:i/>
          <w:color w:val="2B3583"/>
          <w:sz w:val="32"/>
        </w:rPr>
      </w:pPr>
      <w:r w:rsidRPr="00A60594">
        <w:rPr>
          <w:color w:val="2B3583"/>
        </w:rPr>
        <w:t xml:space="preserve">Arrêté </w:t>
      </w:r>
      <w:r w:rsidR="006F2DFC">
        <w:rPr>
          <w:color w:val="2B3583"/>
        </w:rPr>
        <w:t>portant réintégration à temps plein d’un fonctionnaire ayant exercé ses fonctions à temps partiel</w:t>
      </w:r>
    </w:p>
    <w:p w:rsidR="00F15ADA" w:rsidRPr="00F15ADA" w:rsidRDefault="00F15ADA" w:rsidP="00F15ADA"/>
    <w:p w:rsidR="006F2DFC" w:rsidRDefault="006F2DFC" w:rsidP="006F2DFC">
      <w:r w:rsidRPr="00170A3C">
        <w:t xml:space="preserve">Le Maire </w:t>
      </w:r>
      <w:r w:rsidRPr="00A71BFE">
        <w:rPr>
          <w:b/>
          <w:u w:val="single"/>
        </w:rPr>
        <w:t>OU</w:t>
      </w:r>
      <w:r>
        <w:t xml:space="preserve"> Le Président ;</w:t>
      </w:r>
    </w:p>
    <w:p w:rsidR="006F2DFC" w:rsidRPr="00F94334" w:rsidRDefault="006F2DFC" w:rsidP="006F2DFC"/>
    <w:p w:rsidR="006F2DFC" w:rsidRPr="00585B1A" w:rsidRDefault="006F2DFC" w:rsidP="006F2DFC">
      <w:r>
        <w:t>VU le code général de la fonction publique, notamment les articles L612-1à L612-8 ;</w:t>
      </w:r>
    </w:p>
    <w:p w:rsidR="006F2DFC" w:rsidRPr="003023CB" w:rsidRDefault="006F2DFC" w:rsidP="006F2DFC"/>
    <w:p w:rsidR="006F2DFC" w:rsidRPr="003023CB" w:rsidRDefault="006F2DFC" w:rsidP="006F2DFC">
      <w:r w:rsidRPr="003023CB">
        <w:t xml:space="preserve">VU le décret n° 82-624 du 20 juillet 1982 fixant les modalités d’application pour les fonctionnaires de l’ordonnance </w:t>
      </w:r>
      <w:r>
        <w:t>n</w:t>
      </w:r>
      <w:r w:rsidRPr="003023CB">
        <w:t>° 82-296 du 31 mars 1982 relative à l’exercice des fonctions à temps partiel ;</w:t>
      </w:r>
    </w:p>
    <w:p w:rsidR="006F2DFC" w:rsidRPr="003023CB" w:rsidRDefault="006F2DFC" w:rsidP="006F2DFC"/>
    <w:p w:rsidR="006F2DFC" w:rsidRPr="003023CB" w:rsidRDefault="006F2DFC" w:rsidP="006F2DFC">
      <w:r w:rsidRPr="003023CB">
        <w:t>VU le décret n° 2004-777 du 29 juillet 2004 modifié relatif à la mise en œuvre du temps partiel dans la fonction publique territoriale ;</w:t>
      </w:r>
    </w:p>
    <w:p w:rsidR="006F2DFC" w:rsidRPr="003023CB" w:rsidRDefault="006F2DFC" w:rsidP="006F2DFC"/>
    <w:p w:rsidR="006F2DFC" w:rsidRPr="003023CB" w:rsidRDefault="006F2DFC" w:rsidP="006F2DFC">
      <w:r w:rsidRPr="003023CB">
        <w:t xml:space="preserve">VU la délibération n° ……….. </w:t>
      </w:r>
      <w:proofErr w:type="gramStart"/>
      <w:r w:rsidRPr="003023CB">
        <w:t>en</w:t>
      </w:r>
      <w:proofErr w:type="gramEnd"/>
      <w:r w:rsidRPr="003023CB">
        <w:t xml:space="preserve"> date du ……………….. </w:t>
      </w:r>
      <w:proofErr w:type="gramStart"/>
      <w:r w:rsidRPr="003023CB">
        <w:t>fixant</w:t>
      </w:r>
      <w:proofErr w:type="gramEnd"/>
      <w:r w:rsidRPr="003023CB">
        <w:t xml:space="preserve"> les modalités d'organisation de l'exercice du service à temps partiel dans la commune de </w:t>
      </w:r>
      <w:r w:rsidRPr="003023CB">
        <w:rPr>
          <w:i/>
        </w:rPr>
        <w:t xml:space="preserve">(collectivité) </w:t>
      </w:r>
      <w:r w:rsidRPr="003023CB">
        <w:t>……………………………..….</w:t>
      </w:r>
      <w:r w:rsidRPr="003023CB">
        <w:rPr>
          <w:i/>
        </w:rPr>
        <w:t> ;</w:t>
      </w:r>
    </w:p>
    <w:p w:rsidR="006F2DFC" w:rsidRPr="003023CB" w:rsidRDefault="006F2DFC" w:rsidP="006F2DFC"/>
    <w:p w:rsidR="006F2DFC" w:rsidRPr="003023CB" w:rsidRDefault="006F2DFC" w:rsidP="006F2DFC">
      <w:pPr>
        <w:rPr>
          <w:i/>
        </w:rPr>
      </w:pPr>
      <w:r w:rsidRPr="003023CB">
        <w:t xml:space="preserve">VU l’arrêté en date du …………………….. nommant M. </w:t>
      </w:r>
      <w:r w:rsidRPr="003023CB">
        <w:rPr>
          <w:i/>
        </w:rPr>
        <w:t>(nom-prénom(s)-</w:t>
      </w:r>
      <w:proofErr w:type="spellStart"/>
      <w:r w:rsidRPr="003023CB">
        <w:rPr>
          <w:i/>
        </w:rPr>
        <w:t>grade-D.H.S</w:t>
      </w:r>
      <w:proofErr w:type="spellEnd"/>
      <w:r w:rsidRPr="003023CB">
        <w:rPr>
          <w:i/>
        </w:rPr>
        <w:t>.)</w:t>
      </w:r>
      <w:r>
        <w:rPr>
          <w:i/>
        </w:rPr>
        <w:t xml:space="preserve"> </w:t>
      </w:r>
      <w:proofErr w:type="gramStart"/>
      <w:r w:rsidRPr="003023CB">
        <w:t>………….…… ………………..….……</w:t>
      </w:r>
      <w:proofErr w:type="gramEnd"/>
      <w:r w:rsidRPr="003023CB">
        <w:t xml:space="preserve">au ………… échelon, à compter du………………………….. </w:t>
      </w:r>
      <w:r w:rsidRPr="003023CB">
        <w:rPr>
          <w:i/>
        </w:rPr>
        <w:t>(</w:t>
      </w:r>
      <w:proofErr w:type="gramStart"/>
      <w:r w:rsidRPr="003023CB">
        <w:rPr>
          <w:i/>
        </w:rPr>
        <w:t>ou</w:t>
      </w:r>
      <w:proofErr w:type="gramEnd"/>
      <w:r w:rsidRPr="003023CB">
        <w:rPr>
          <w:i/>
        </w:rPr>
        <w:t xml:space="preserve"> dernière situation administrative) ;</w:t>
      </w:r>
    </w:p>
    <w:p w:rsidR="006F2DFC" w:rsidRPr="003023CB" w:rsidRDefault="006F2DFC" w:rsidP="006F2DFC"/>
    <w:p w:rsidR="006F2DFC" w:rsidRDefault="006F2DFC" w:rsidP="006F2DFC">
      <w:r w:rsidRPr="003023CB">
        <w:t xml:space="preserve">VU l'arrêté en date du ………………… autorisant M. …………….…………… à exercer ses fonctions à temps partiel à …………. % pour </w:t>
      </w:r>
      <w:r w:rsidRPr="003023CB">
        <w:rPr>
          <w:i/>
        </w:rPr>
        <w:t xml:space="preserve">(préciser le motif) </w:t>
      </w:r>
      <w:r w:rsidRPr="003023CB">
        <w:t xml:space="preserve">……………………….. </w:t>
      </w:r>
      <w:proofErr w:type="gramStart"/>
      <w:r w:rsidRPr="003023CB">
        <w:t>pour</w:t>
      </w:r>
      <w:proofErr w:type="gramEnd"/>
      <w:r w:rsidRPr="003023CB">
        <w:t xml:space="preserve"> une durée de ……………… à compter du …………………… jusqu'au …………………. inclus ;</w:t>
      </w:r>
    </w:p>
    <w:p w:rsidR="006F2DFC" w:rsidRDefault="006F2DFC" w:rsidP="006F2DFC"/>
    <w:p w:rsidR="006F2DFC" w:rsidRPr="003023CB" w:rsidRDefault="006F2DFC" w:rsidP="006F2DFC">
      <w:r>
        <w:t>VU la demande écrite de réintégration à temps plein, présentée par M (</w:t>
      </w:r>
      <w:r w:rsidRPr="003023CB">
        <w:rPr>
          <w:i/>
        </w:rPr>
        <w:t>nom-prénom(s</w:t>
      </w:r>
      <w:r>
        <w:rPr>
          <w:i/>
        </w:rPr>
        <w:t xml:space="preserve">)) </w:t>
      </w:r>
      <w:r w:rsidR="00075EF4">
        <w:rPr>
          <w:i/>
        </w:rPr>
        <w:t>………………</w:t>
      </w:r>
      <w:r w:rsidR="005352B3">
        <w:rPr>
          <w:i/>
        </w:rPr>
        <w:t xml:space="preserve"> </w:t>
      </w:r>
      <w:r w:rsidR="00075EF4">
        <w:rPr>
          <w:i/>
        </w:rPr>
        <w:t>……………………..</w:t>
      </w:r>
      <w:r w:rsidRPr="00BB1480">
        <w:t>à compter du ………</w:t>
      </w:r>
      <w:r>
        <w:t> ;</w:t>
      </w:r>
    </w:p>
    <w:p w:rsidR="00A60594" w:rsidRPr="00A60594" w:rsidRDefault="00A60594" w:rsidP="00E8390C">
      <w:pPr>
        <w:pStyle w:val="Titre1"/>
      </w:pPr>
      <w:r w:rsidRPr="00A60594">
        <w:lastRenderedPageBreak/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6F2DFC" w:rsidRDefault="006F2DFC" w:rsidP="006F2DFC">
      <w:pPr>
        <w:spacing w:before="240" w:after="240"/>
        <w:ind w:left="1418" w:hanging="1418"/>
        <w:rPr>
          <w:szCs w:val="20"/>
        </w:rPr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>
        <w:rPr>
          <w:b/>
          <w:i/>
        </w:rPr>
        <w:t xml:space="preserve">  </w:t>
      </w:r>
      <w:r w:rsidRPr="00476193">
        <w:t xml:space="preserve"> </w:t>
      </w:r>
      <w:r w:rsidRPr="003023CB">
        <w:rPr>
          <w:szCs w:val="20"/>
        </w:rPr>
        <w:t xml:space="preserve">À compter du </w:t>
      </w:r>
      <w:proofErr w:type="gramStart"/>
      <w:r w:rsidRPr="003023CB">
        <w:rPr>
          <w:szCs w:val="20"/>
        </w:rPr>
        <w:t>……………..…….,</w:t>
      </w:r>
      <w:proofErr w:type="gramEnd"/>
      <w:r w:rsidRPr="003023CB">
        <w:rPr>
          <w:szCs w:val="20"/>
        </w:rPr>
        <w:t xml:space="preserve"> M. </w:t>
      </w:r>
      <w:r w:rsidRPr="003023CB">
        <w:rPr>
          <w:i/>
          <w:szCs w:val="20"/>
        </w:rPr>
        <w:t>(nom-prénom(s)-grade-qualité)</w:t>
      </w:r>
      <w:r w:rsidRPr="003023CB">
        <w:rPr>
          <w:szCs w:val="20"/>
        </w:rPr>
        <w:t xml:space="preserve"> …………………… …………........................................... est admis de plein droit à occuper ses fonctions à temps complet.</w:t>
      </w:r>
    </w:p>
    <w:p w:rsidR="006F2DFC" w:rsidRPr="003023CB" w:rsidRDefault="006F2DFC" w:rsidP="006F2DFC">
      <w:pPr>
        <w:tabs>
          <w:tab w:val="left" w:pos="709"/>
          <w:tab w:val="left" w:pos="9639"/>
          <w:tab w:val="right" w:leader="dot" w:pos="9923"/>
        </w:tabs>
        <w:ind w:left="1418" w:hanging="1418"/>
      </w:pPr>
      <w:r>
        <w:rPr>
          <w:b/>
          <w:i/>
          <w:u w:val="single"/>
        </w:rPr>
        <w:t>ARTICLE 2</w:t>
      </w:r>
      <w:r w:rsidRPr="00476193">
        <w:rPr>
          <w:b/>
          <w:i/>
        </w:rPr>
        <w:t> </w:t>
      </w:r>
      <w:r>
        <w:rPr>
          <w:b/>
          <w:i/>
        </w:rPr>
        <w:tab/>
      </w:r>
      <w:r w:rsidRPr="003023CB">
        <w:t xml:space="preserve">À compter de cette même date, M. ………………………..…………….. </w:t>
      </w:r>
      <w:proofErr w:type="gramStart"/>
      <w:r w:rsidRPr="003023CB">
        <w:t>percevra</w:t>
      </w:r>
      <w:proofErr w:type="gramEnd"/>
      <w:r w:rsidRPr="003023CB">
        <w:t xml:space="preserve"> l’intégralité de son traitement correspondant au …….. </w:t>
      </w:r>
      <w:proofErr w:type="gramStart"/>
      <w:r w:rsidRPr="003023CB">
        <w:t>échelon</w:t>
      </w:r>
      <w:proofErr w:type="gramEnd"/>
      <w:r w:rsidRPr="003023CB">
        <w:t xml:space="preserve"> de l’échelle ……. </w:t>
      </w:r>
      <w:r w:rsidRPr="003023CB">
        <w:rPr>
          <w:i/>
        </w:rPr>
        <w:t>(</w:t>
      </w:r>
      <w:proofErr w:type="gramStart"/>
      <w:r w:rsidRPr="003023CB">
        <w:rPr>
          <w:i/>
        </w:rPr>
        <w:t>ou</w:t>
      </w:r>
      <w:proofErr w:type="gramEnd"/>
      <w:r w:rsidRPr="003023CB">
        <w:rPr>
          <w:i/>
        </w:rPr>
        <w:t xml:space="preserve"> de son grade)</w:t>
      </w:r>
      <w:r w:rsidRPr="003023CB">
        <w:t>, indice brut : ……, indice majoré : …….</w:t>
      </w:r>
    </w:p>
    <w:p w:rsidR="006F2DFC" w:rsidRPr="00BC57E4" w:rsidRDefault="006F2DFC" w:rsidP="006F2DFC">
      <w:pPr>
        <w:tabs>
          <w:tab w:val="left" w:pos="709"/>
          <w:tab w:val="left" w:pos="1620"/>
          <w:tab w:val="left" w:pos="9639"/>
          <w:tab w:val="right" w:leader="dot" w:pos="9923"/>
        </w:tabs>
        <w:ind w:left="1620" w:hanging="1620"/>
        <w:jc w:val="both"/>
        <w:rPr>
          <w:i/>
        </w:rPr>
      </w:pPr>
    </w:p>
    <w:p w:rsidR="006F2DFC" w:rsidRPr="00F945D3" w:rsidRDefault="006F2DFC" w:rsidP="006F2DFC">
      <w:pPr>
        <w:tabs>
          <w:tab w:val="left" w:pos="709"/>
          <w:tab w:val="left" w:pos="9639"/>
          <w:tab w:val="right" w:leader="dot" w:pos="9923"/>
        </w:tabs>
        <w:ind w:left="1418" w:hanging="1418"/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> </w:t>
      </w:r>
      <w:r w:rsidRPr="009304EC">
        <w:rPr>
          <w:b/>
          <w:i/>
        </w:rPr>
        <w:tab/>
      </w:r>
      <w:r w:rsidRPr="00F945D3">
        <w:t>Le présent arrêté sera notifié à l’intéressé(e).</w:t>
      </w:r>
    </w:p>
    <w:p w:rsidR="006F2DFC" w:rsidRPr="00F945D3" w:rsidRDefault="006F2DFC" w:rsidP="006F2DFC">
      <w:pPr>
        <w:tabs>
          <w:tab w:val="left" w:pos="1418"/>
          <w:tab w:val="left" w:pos="9923"/>
        </w:tabs>
        <w:jc w:val="both"/>
      </w:pPr>
    </w:p>
    <w:p w:rsidR="006F2DFC" w:rsidRPr="00D91ACA" w:rsidRDefault="006F2DFC" w:rsidP="006F2DFC">
      <w:pPr>
        <w:tabs>
          <w:tab w:val="left" w:pos="709"/>
          <w:tab w:val="right" w:leader="dot" w:pos="9923"/>
        </w:tabs>
        <w:ind w:left="709" w:right="-851" w:firstLine="731"/>
        <w:jc w:val="both"/>
      </w:pPr>
      <w:r w:rsidRPr="00D91ACA">
        <w:t xml:space="preserve">Ampliation sera adressée </w:t>
      </w:r>
      <w:r>
        <w:t>à</w:t>
      </w:r>
      <w:r w:rsidRPr="00D91ACA">
        <w:t xml:space="preserve"> :</w:t>
      </w:r>
    </w:p>
    <w:p w:rsidR="006F2DFC" w:rsidRPr="00D91ACA" w:rsidRDefault="006F2DFC" w:rsidP="006F2DFC">
      <w:pPr>
        <w:pStyle w:val="Paragraphedeliste"/>
        <w:numPr>
          <w:ilvl w:val="0"/>
          <w:numId w:val="6"/>
        </w:numPr>
        <w:tabs>
          <w:tab w:val="left" w:pos="993"/>
          <w:tab w:val="right" w:leader="dot" w:pos="9923"/>
        </w:tabs>
        <w:ind w:right="-851"/>
        <w:jc w:val="both"/>
      </w:pPr>
      <w:r>
        <w:t>le p</w:t>
      </w:r>
      <w:r w:rsidRPr="00D91ACA">
        <w:t xml:space="preserve">résident du </w:t>
      </w:r>
      <w:r>
        <w:t>c</w:t>
      </w:r>
      <w:r w:rsidRPr="00D91ACA">
        <w:t xml:space="preserve">entre de </w:t>
      </w:r>
      <w:r>
        <w:t>g</w:t>
      </w:r>
      <w:r w:rsidRPr="00D91ACA">
        <w:t xml:space="preserve">estion de la </w:t>
      </w:r>
      <w:r>
        <w:t>f</w:t>
      </w:r>
      <w:r w:rsidRPr="00D91ACA">
        <w:t xml:space="preserve">onction </w:t>
      </w:r>
      <w:r>
        <w:t>p</w:t>
      </w:r>
      <w:r w:rsidRPr="00D91ACA">
        <w:t xml:space="preserve">ublique </w:t>
      </w:r>
      <w:r>
        <w:t>t</w:t>
      </w:r>
      <w:r w:rsidRPr="00D91ACA">
        <w:t>erritoriale</w:t>
      </w:r>
      <w:r>
        <w:t xml:space="preserve"> du Morbihan</w:t>
      </w:r>
      <w:r w:rsidRPr="00D91ACA">
        <w:t>,</w:t>
      </w:r>
    </w:p>
    <w:p w:rsidR="006F2DFC" w:rsidRPr="006F2DFC" w:rsidRDefault="006F2DFC" w:rsidP="006F2DFC">
      <w:pPr>
        <w:pStyle w:val="Paragraphedeliste"/>
        <w:numPr>
          <w:ilvl w:val="0"/>
          <w:numId w:val="6"/>
        </w:numPr>
        <w:tabs>
          <w:tab w:val="left" w:pos="993"/>
          <w:tab w:val="right" w:leader="dot" w:pos="9923"/>
        </w:tabs>
        <w:ind w:right="-851"/>
        <w:jc w:val="both"/>
        <w:rPr>
          <w:i/>
        </w:rPr>
      </w:pPr>
      <w:r>
        <w:t>le c</w:t>
      </w:r>
      <w:r w:rsidRPr="00D91ACA">
        <w:t xml:space="preserve">omptable de </w:t>
      </w:r>
      <w:r>
        <w:t>(</w:t>
      </w:r>
      <w:r w:rsidRPr="006F2DFC">
        <w:rPr>
          <w:i/>
        </w:rPr>
        <w:t>la collectivité</w:t>
      </w:r>
      <w:r>
        <w:t xml:space="preserve"> </w:t>
      </w:r>
      <w:r w:rsidRPr="006F2DFC">
        <w:rPr>
          <w:i/>
        </w:rPr>
        <w:t>ou de l'établissement).</w:t>
      </w:r>
    </w:p>
    <w:p w:rsidR="006F2DFC" w:rsidRPr="00476193" w:rsidRDefault="006F2DFC" w:rsidP="006F2DFC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6F2DFC" w:rsidRPr="00476193" w:rsidRDefault="006F2DFC" w:rsidP="006F2DFC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6F2DFC" w:rsidRPr="00653751" w:rsidRDefault="006F2DFC" w:rsidP="006F2DFC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6F2DFC" w:rsidRPr="00E70596" w:rsidRDefault="006F2DFC" w:rsidP="006F2DFC">
      <w:pPr>
        <w:spacing w:line="240" w:lineRule="auto"/>
        <w:ind w:left="-709" w:right="5387"/>
        <w:jc w:val="both"/>
        <w:rPr>
          <w:sz w:val="16"/>
          <w:szCs w:val="16"/>
        </w:rPr>
      </w:pPr>
      <w:r w:rsidRPr="00E70596">
        <w:rPr>
          <w:sz w:val="16"/>
          <w:szCs w:val="16"/>
        </w:rPr>
        <w:t xml:space="preserve">Le Maire </w:t>
      </w:r>
      <w:r w:rsidRPr="00E70596">
        <w:rPr>
          <w:b/>
          <w:sz w:val="16"/>
          <w:szCs w:val="16"/>
          <w:u w:val="single"/>
        </w:rPr>
        <w:t>OU</w:t>
      </w:r>
      <w:r w:rsidRPr="00E70596">
        <w:rPr>
          <w:sz w:val="16"/>
          <w:szCs w:val="16"/>
        </w:rPr>
        <w:t xml:space="preserve"> Le Président</w:t>
      </w:r>
    </w:p>
    <w:p w:rsidR="006F2DFC" w:rsidRPr="00E70596" w:rsidRDefault="006F2DFC" w:rsidP="006F2DFC">
      <w:pPr>
        <w:spacing w:line="240" w:lineRule="auto"/>
        <w:ind w:left="-567" w:right="5387"/>
        <w:jc w:val="both"/>
        <w:rPr>
          <w:sz w:val="16"/>
          <w:szCs w:val="16"/>
        </w:rPr>
      </w:pPr>
      <w:r w:rsidRPr="00E70596">
        <w:rPr>
          <w:sz w:val="16"/>
          <w:szCs w:val="16"/>
        </w:rPr>
        <w:t>- certifie sous sa responsabilité le caractère exécutoire de cet acte,</w:t>
      </w:r>
    </w:p>
    <w:p w:rsidR="006F2DFC" w:rsidRPr="00E70596" w:rsidRDefault="006F2DFC" w:rsidP="006F2DFC">
      <w:pPr>
        <w:spacing w:line="240" w:lineRule="auto"/>
        <w:ind w:left="-425" w:right="5387" w:hanging="142"/>
        <w:rPr>
          <w:iCs/>
          <w:color w:val="000000"/>
          <w:sz w:val="16"/>
          <w:szCs w:val="16"/>
        </w:rPr>
      </w:pPr>
      <w:r w:rsidRPr="00E70596">
        <w:rPr>
          <w:iCs/>
          <w:color w:val="00000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6F2DFC" w:rsidRPr="00E70596" w:rsidRDefault="006F2DFC" w:rsidP="006F2DFC">
      <w:pPr>
        <w:spacing w:line="240" w:lineRule="auto"/>
        <w:ind w:left="-567" w:right="5387"/>
        <w:jc w:val="both"/>
        <w:rPr>
          <w:sz w:val="16"/>
          <w:szCs w:val="16"/>
        </w:rPr>
      </w:pPr>
      <w:r w:rsidRPr="00E70596">
        <w:rPr>
          <w:sz w:val="16"/>
          <w:szCs w:val="16"/>
        </w:rPr>
        <w:t>Le tribunal administratif peut aussi être saisi par l’application informatique « </w:t>
      </w:r>
      <w:proofErr w:type="spellStart"/>
      <w:r w:rsidRPr="00E70596">
        <w:rPr>
          <w:sz w:val="16"/>
          <w:szCs w:val="16"/>
        </w:rPr>
        <w:t>Télérecours</w:t>
      </w:r>
      <w:proofErr w:type="spellEnd"/>
      <w:r w:rsidRPr="00E70596">
        <w:rPr>
          <w:sz w:val="16"/>
          <w:szCs w:val="16"/>
        </w:rPr>
        <w:t xml:space="preserve"> Citoyens » accessible par le site internet wwww.telerecours.fr </w:t>
      </w:r>
    </w:p>
    <w:p w:rsidR="006F2DFC" w:rsidRPr="00E70596" w:rsidRDefault="006F2DFC" w:rsidP="006F2DFC">
      <w:pPr>
        <w:spacing w:before="240"/>
        <w:ind w:left="-709" w:right="5385"/>
        <w:jc w:val="both"/>
        <w:rPr>
          <w:sz w:val="16"/>
          <w:szCs w:val="16"/>
        </w:rPr>
      </w:pPr>
      <w:r w:rsidRPr="00E70596">
        <w:rPr>
          <w:sz w:val="16"/>
          <w:szCs w:val="16"/>
        </w:rPr>
        <w:t>Notifié le …………………………….,</w:t>
      </w:r>
    </w:p>
    <w:p w:rsidR="006F2DFC" w:rsidRPr="00E70596" w:rsidRDefault="006F2DFC" w:rsidP="006F2DFC">
      <w:pPr>
        <w:ind w:left="-709" w:right="5385"/>
        <w:jc w:val="both"/>
        <w:rPr>
          <w:sz w:val="16"/>
          <w:szCs w:val="16"/>
        </w:rPr>
      </w:pPr>
      <w:r w:rsidRPr="00E70596">
        <w:rPr>
          <w:sz w:val="16"/>
          <w:szCs w:val="16"/>
        </w:rPr>
        <w:t>Signature de l'agent</w:t>
      </w:r>
    </w:p>
    <w:sectPr w:rsidR="006F2DFC" w:rsidRPr="00E70596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232F12F9" wp14:editId="5FF7B006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626EC8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626EC8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C8" w:rsidRDefault="00626EC8" w:rsidP="00626EC8">
    <w:pPr>
      <w:pStyle w:val="En-tte"/>
    </w:pPr>
    <w:r w:rsidRPr="009D3188">
      <w:rPr>
        <w:noProof/>
      </w:rPr>
      <w:drawing>
        <wp:anchor distT="0" distB="0" distL="114300" distR="114300" simplePos="0" relativeHeight="251665408" behindDoc="0" locked="0" layoutInCell="1" allowOverlap="1" wp14:anchorId="669C2D4B" wp14:editId="108277A8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EC8" w:rsidRDefault="00626EC8" w:rsidP="00626EC8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8352099" wp14:editId="2930931B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EC8" w:rsidRDefault="00626EC8" w:rsidP="00626EC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8840A9" wp14:editId="512562AB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6EC8" w:rsidRPr="00A60594" w:rsidRDefault="00626EC8" w:rsidP="00626EC8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Mai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626EC8" w:rsidRPr="00A60594" w:rsidRDefault="00626EC8" w:rsidP="00626EC8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Mai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626EC8" w:rsidRDefault="00626EC8" w:rsidP="00626EC8">
    <w:pPr>
      <w:pStyle w:val="En-tte"/>
    </w:pPr>
  </w:p>
  <w:p w:rsidR="00626EC8" w:rsidRDefault="00626EC8" w:rsidP="00626EC8">
    <w:pPr>
      <w:pStyle w:val="En-tte"/>
    </w:pPr>
  </w:p>
  <w:p w:rsidR="00626EC8" w:rsidRDefault="00626EC8" w:rsidP="00626EC8">
    <w:pPr>
      <w:pStyle w:val="En-tte"/>
    </w:pPr>
  </w:p>
  <w:p w:rsidR="00626EC8" w:rsidRDefault="00626EC8" w:rsidP="00626EC8">
    <w:pPr>
      <w:pStyle w:val="En-tte"/>
    </w:pPr>
  </w:p>
  <w:p w:rsidR="00626EC8" w:rsidRDefault="00626EC8" w:rsidP="00626EC8">
    <w:pPr>
      <w:pStyle w:val="En-tte"/>
    </w:pPr>
  </w:p>
  <w:p w:rsidR="00A60594" w:rsidRPr="00626EC8" w:rsidRDefault="00A60594" w:rsidP="00626E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64.5pt;height:64.5pt" o:bullet="t">
        <v:imagedata r:id="rId1" o:title="virgule-verte"/>
      </v:shape>
    </w:pict>
  </w:numPicBullet>
  <w:abstractNum w:abstractNumId="0">
    <w:nsid w:val="07F029B5"/>
    <w:multiLevelType w:val="hybridMultilevel"/>
    <w:tmpl w:val="E26E325C"/>
    <w:lvl w:ilvl="0" w:tplc="6A1C47C0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6DC7"/>
    <w:multiLevelType w:val="hybridMultilevel"/>
    <w:tmpl w:val="75D6323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75EF4"/>
    <w:rsid w:val="000E3E0E"/>
    <w:rsid w:val="001877AF"/>
    <w:rsid w:val="001C206F"/>
    <w:rsid w:val="003554AB"/>
    <w:rsid w:val="00410EC6"/>
    <w:rsid w:val="00415B41"/>
    <w:rsid w:val="004D6308"/>
    <w:rsid w:val="005117C6"/>
    <w:rsid w:val="005352B3"/>
    <w:rsid w:val="005827B9"/>
    <w:rsid w:val="005A1D10"/>
    <w:rsid w:val="005A77E9"/>
    <w:rsid w:val="00626EC8"/>
    <w:rsid w:val="006F2DFC"/>
    <w:rsid w:val="008040A1"/>
    <w:rsid w:val="00825BDE"/>
    <w:rsid w:val="00902238"/>
    <w:rsid w:val="009F03A5"/>
    <w:rsid w:val="00A12B22"/>
    <w:rsid w:val="00A12F85"/>
    <w:rsid w:val="00A60594"/>
    <w:rsid w:val="00A6474E"/>
    <w:rsid w:val="00AF3DF7"/>
    <w:rsid w:val="00B051FC"/>
    <w:rsid w:val="00C91CB0"/>
    <w:rsid w:val="00E8390C"/>
    <w:rsid w:val="00F15ADA"/>
    <w:rsid w:val="00F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390C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E8390C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E839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390C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E8390C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E83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19</cp:revision>
  <cp:lastPrinted>2022-05-11T07:16:00Z</cp:lastPrinted>
  <dcterms:created xsi:type="dcterms:W3CDTF">2022-04-04T14:30:00Z</dcterms:created>
  <dcterms:modified xsi:type="dcterms:W3CDTF">2022-05-25T08:49:00Z</dcterms:modified>
</cp:coreProperties>
</file>