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ED" w:rsidRDefault="00DB208B" w:rsidP="00DD40ED">
      <w:pPr>
        <w:jc w:val="right"/>
      </w:pPr>
      <w:r>
        <w:rPr>
          <w:rFonts w:ascii="Eurostile" w:hAnsi="Eurostil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9" type="#_x0000_t172" style="width:93.75pt;height:57pt" fillcolor="black">
            <v:shadow color="#868686"/>
            <v:textpath style="font-family:&quot;Arial Black&quot;;font-size:9pt;v-text-kern:t" trim="t" fitpath="t" string="MODÈLE &#10;À ADAPTER"/>
          </v:shape>
        </w:pict>
      </w:r>
    </w:p>
    <w:p w:rsidR="00B23393" w:rsidRDefault="00042722" w:rsidP="00B23393">
      <w:pPr>
        <w:pStyle w:val="Titre"/>
      </w:pPr>
      <w:r>
        <w:t>Délibération portant création d'un emploi d'avenir</w:t>
      </w:r>
    </w:p>
    <w:p w:rsidR="00042722" w:rsidRDefault="00042722" w:rsidP="00042722">
      <w:pPr>
        <w:tabs>
          <w:tab w:val="right" w:leader="dot" w:pos="9894"/>
        </w:tabs>
        <w:spacing w:line="276" w:lineRule="auto"/>
        <w:ind w:right="-143"/>
        <w:jc w:val="both"/>
        <w:rPr>
          <w:rFonts w:eastAsia="MS Mincho" w:cs="Arial"/>
          <w:szCs w:val="20"/>
        </w:rPr>
      </w:pPr>
      <w:r w:rsidRPr="00042722">
        <w:rPr>
          <w:rFonts w:eastAsia="MS Mincho" w:cs="Arial"/>
          <w:szCs w:val="20"/>
        </w:rPr>
        <w:t>M.</w:t>
      </w:r>
      <w:r w:rsidRPr="00042722">
        <w:rPr>
          <w:rFonts w:eastAsia="MS Mincho" w:cs="Arial"/>
          <w:i/>
          <w:szCs w:val="20"/>
        </w:rPr>
        <w:t xml:space="preserve"> (ou Mme)</w:t>
      </w:r>
      <w:r w:rsidRPr="00042722">
        <w:rPr>
          <w:rFonts w:eastAsia="MS Mincho" w:cs="Arial"/>
          <w:szCs w:val="20"/>
        </w:rPr>
        <w:t xml:space="preserve"> Le Maire </w:t>
      </w:r>
      <w:r w:rsidRPr="00042722">
        <w:rPr>
          <w:rFonts w:eastAsia="MS Mincho" w:cs="Arial"/>
          <w:i/>
          <w:szCs w:val="20"/>
        </w:rPr>
        <w:t>(ou Le Président)</w:t>
      </w:r>
      <w:r w:rsidRPr="00042722">
        <w:rPr>
          <w:rFonts w:eastAsia="MS Mincho" w:cs="Arial"/>
          <w:szCs w:val="20"/>
        </w:rPr>
        <w:t xml:space="preserve"> …………………………………… </w:t>
      </w:r>
      <w:r>
        <w:rPr>
          <w:rFonts w:eastAsia="MS Mincho" w:cs="Arial"/>
          <w:szCs w:val="20"/>
        </w:rPr>
        <w:t>au regard des textes suivants</w:t>
      </w:r>
      <w:r w:rsidRPr="00042722">
        <w:rPr>
          <w:rFonts w:eastAsia="MS Mincho" w:cs="Arial"/>
          <w:szCs w:val="20"/>
        </w:rPr>
        <w:t xml:space="preserve"> : </w:t>
      </w:r>
    </w:p>
    <w:p w:rsidR="00042722" w:rsidRDefault="00042722" w:rsidP="00042722">
      <w:pPr>
        <w:tabs>
          <w:tab w:val="right" w:leader="dot" w:pos="9894"/>
        </w:tabs>
        <w:spacing w:line="276" w:lineRule="auto"/>
        <w:ind w:right="-143"/>
        <w:jc w:val="both"/>
        <w:rPr>
          <w:rFonts w:eastAsia="MS Mincho" w:cs="Arial"/>
          <w:szCs w:val="20"/>
        </w:rPr>
      </w:pPr>
    </w:p>
    <w:p w:rsidR="00042722" w:rsidRPr="00042722" w:rsidRDefault="00042722" w:rsidP="00042722">
      <w:pPr>
        <w:tabs>
          <w:tab w:val="right" w:leader="dot" w:pos="9894"/>
        </w:tabs>
        <w:spacing w:line="276" w:lineRule="auto"/>
        <w:ind w:right="-143"/>
        <w:jc w:val="both"/>
        <w:rPr>
          <w:rFonts w:eastAsia="MS Mincho" w:cs="Arial"/>
          <w:szCs w:val="20"/>
        </w:rPr>
      </w:pPr>
      <w:r w:rsidRPr="00042722">
        <w:rPr>
          <w:rFonts w:eastAsia="MS Mincho" w:cs="Arial"/>
          <w:szCs w:val="20"/>
        </w:rPr>
        <w:t xml:space="preserve">Vu la loi n°2012-1189 du 26 octobre 2012 portant création des emplois d’avenir ; </w:t>
      </w:r>
    </w:p>
    <w:p w:rsidR="00042722" w:rsidRPr="00042722" w:rsidRDefault="00042722" w:rsidP="00042722">
      <w:pPr>
        <w:tabs>
          <w:tab w:val="right" w:leader="dot" w:pos="9894"/>
        </w:tabs>
        <w:spacing w:line="276" w:lineRule="auto"/>
        <w:ind w:right="-143"/>
        <w:jc w:val="both"/>
        <w:rPr>
          <w:rFonts w:eastAsia="MS Mincho" w:cs="Arial"/>
          <w:szCs w:val="20"/>
        </w:rPr>
      </w:pPr>
    </w:p>
    <w:p w:rsidR="00042722" w:rsidRPr="00042722" w:rsidRDefault="00042722" w:rsidP="00042722">
      <w:pPr>
        <w:tabs>
          <w:tab w:val="right" w:leader="dot" w:pos="9894"/>
        </w:tabs>
        <w:spacing w:line="276" w:lineRule="auto"/>
        <w:ind w:right="-143"/>
        <w:jc w:val="both"/>
        <w:rPr>
          <w:rFonts w:eastAsia="MS Mincho" w:cs="Arial"/>
          <w:szCs w:val="20"/>
        </w:rPr>
      </w:pPr>
      <w:r w:rsidRPr="00042722">
        <w:rPr>
          <w:rFonts w:eastAsia="MS Mincho" w:cs="Arial"/>
          <w:szCs w:val="20"/>
        </w:rPr>
        <w:t xml:space="preserve">Vu le décret n°2012-1210 du 31 octobre 2012 relatif à l’emploi d’avenir ; </w:t>
      </w:r>
    </w:p>
    <w:p w:rsidR="00042722" w:rsidRPr="00042722" w:rsidRDefault="00042722" w:rsidP="00042722">
      <w:pPr>
        <w:tabs>
          <w:tab w:val="right" w:leader="dot" w:pos="9894"/>
        </w:tabs>
        <w:spacing w:line="276" w:lineRule="auto"/>
        <w:ind w:right="-143"/>
        <w:jc w:val="both"/>
        <w:rPr>
          <w:rFonts w:eastAsia="MS Mincho" w:cs="Arial"/>
          <w:szCs w:val="20"/>
        </w:rPr>
      </w:pPr>
    </w:p>
    <w:p w:rsidR="00042722" w:rsidRPr="00042722" w:rsidRDefault="00042722" w:rsidP="00042722">
      <w:pPr>
        <w:tabs>
          <w:tab w:val="right" w:leader="dot" w:pos="9894"/>
        </w:tabs>
        <w:spacing w:line="276" w:lineRule="auto"/>
        <w:ind w:right="-143"/>
        <w:jc w:val="both"/>
        <w:rPr>
          <w:rFonts w:eastAsia="MS Mincho" w:cs="Arial"/>
          <w:szCs w:val="20"/>
        </w:rPr>
      </w:pPr>
      <w:r w:rsidRPr="00042722">
        <w:rPr>
          <w:rFonts w:eastAsia="MS Mincho" w:cs="Arial"/>
          <w:szCs w:val="20"/>
        </w:rPr>
        <w:t xml:space="preserve">Vu le décret n°2012-1211 du 31 octobre 2012 tirant les conséquences des articles 7, 8 et 13 de la loi portant création des emplois d’avenir ; </w:t>
      </w:r>
    </w:p>
    <w:p w:rsidR="00042722" w:rsidRPr="00042722" w:rsidRDefault="00042722" w:rsidP="00042722">
      <w:pPr>
        <w:tabs>
          <w:tab w:val="right" w:leader="dot" w:pos="9894"/>
        </w:tabs>
        <w:spacing w:line="276" w:lineRule="auto"/>
        <w:ind w:right="-143"/>
        <w:jc w:val="both"/>
        <w:rPr>
          <w:rFonts w:eastAsia="MS Mincho" w:cs="Arial"/>
          <w:szCs w:val="20"/>
        </w:rPr>
      </w:pPr>
    </w:p>
    <w:p w:rsidR="00042722" w:rsidRDefault="00042722" w:rsidP="00042722">
      <w:pPr>
        <w:tabs>
          <w:tab w:val="right" w:leader="dot" w:pos="9894"/>
        </w:tabs>
        <w:spacing w:line="276" w:lineRule="auto"/>
        <w:ind w:right="-143"/>
        <w:jc w:val="both"/>
        <w:rPr>
          <w:rFonts w:eastAsia="MS Mincho" w:cs="Arial"/>
          <w:szCs w:val="20"/>
        </w:rPr>
      </w:pPr>
      <w:r w:rsidRPr="00042722">
        <w:rPr>
          <w:rFonts w:eastAsia="MS Mincho" w:cs="Arial"/>
          <w:szCs w:val="20"/>
        </w:rPr>
        <w:t>Vu l'arrêté du 31 octobre 2012 fixant le montant de l’aide de l'Etat pour les emplois d’avenir</w:t>
      </w:r>
      <w:r w:rsidR="00C774B9">
        <w:rPr>
          <w:rFonts w:eastAsia="MS Mincho" w:cs="Arial"/>
          <w:szCs w:val="20"/>
        </w:rPr>
        <w:t xml:space="preserve"> ;</w:t>
      </w:r>
    </w:p>
    <w:p w:rsidR="00C774B9" w:rsidRDefault="00C774B9" w:rsidP="00042722">
      <w:pPr>
        <w:tabs>
          <w:tab w:val="right" w:leader="dot" w:pos="9894"/>
        </w:tabs>
        <w:spacing w:line="276" w:lineRule="auto"/>
        <w:ind w:right="-143"/>
        <w:jc w:val="both"/>
        <w:rPr>
          <w:rFonts w:eastAsia="MS Mincho" w:cs="Arial"/>
          <w:szCs w:val="20"/>
        </w:rPr>
      </w:pPr>
    </w:p>
    <w:p w:rsidR="00C774B9" w:rsidRDefault="00C774B9" w:rsidP="00042722">
      <w:pPr>
        <w:tabs>
          <w:tab w:val="right" w:leader="dot" w:pos="9894"/>
        </w:tabs>
        <w:spacing w:line="276" w:lineRule="auto"/>
        <w:ind w:right="-143"/>
        <w:jc w:val="both"/>
        <w:rPr>
          <w:rFonts w:eastAsia="MS Mincho" w:cs="Arial"/>
          <w:szCs w:val="20"/>
        </w:rPr>
      </w:pPr>
      <w:r>
        <w:rPr>
          <w:rFonts w:eastAsia="MS Mincho" w:cs="Arial"/>
          <w:szCs w:val="20"/>
        </w:rPr>
        <w:t>CONSIDERANT QUE le contrat</w:t>
      </w:r>
      <w:r w:rsidRPr="00C774B9">
        <w:rPr>
          <w:rFonts w:eastAsia="MS Mincho" w:cs="Arial"/>
          <w:szCs w:val="20"/>
        </w:rPr>
        <w:t xml:space="preserve"> d'avenir est un contrat d'aide à l'insertion destiné aux jeunes particulièrement éloignés de l'emploi, en raison de leur défaut de formation ou de leur origine géographique. Il comporte des engagements réciproques entre le jeune, l'employeur et les pouvoirs publics, susceptibles de permettre une insertion durable du jeune dans la vie professionnelle.</w:t>
      </w:r>
    </w:p>
    <w:p w:rsidR="004C7215" w:rsidRDefault="00042722" w:rsidP="00042722">
      <w:pPr>
        <w:pStyle w:val="Titre1"/>
      </w:pPr>
      <w:r>
        <w:t>L'organe délibérant après en avoir délibéré :</w:t>
      </w:r>
    </w:p>
    <w:p w:rsidR="00042722" w:rsidRPr="00042722" w:rsidRDefault="00042722" w:rsidP="00042722">
      <w:pPr>
        <w:jc w:val="both"/>
      </w:pPr>
      <w:r w:rsidRPr="00DB208B">
        <w:rPr>
          <w:b/>
          <w:u w:val="single"/>
        </w:rPr>
        <w:t>Article 1.</w:t>
      </w:r>
      <w:r w:rsidRPr="00042722">
        <w:t> : Décide la création de X postes en emploi d’avenir :</w:t>
      </w:r>
    </w:p>
    <w:p w:rsidR="00042722" w:rsidRPr="00042722" w:rsidRDefault="00042722" w:rsidP="00042722"/>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68"/>
        <w:gridCol w:w="3069"/>
        <w:gridCol w:w="3069"/>
      </w:tblGrid>
      <w:tr w:rsidR="00042722" w:rsidRPr="00042722" w:rsidTr="00042722">
        <w:tc>
          <w:tcPr>
            <w:tcW w:w="3068" w:type="dxa"/>
            <w:tcBorders>
              <w:top w:val="single" w:sz="4" w:space="0" w:color="auto"/>
              <w:left w:val="single" w:sz="4" w:space="0" w:color="auto"/>
              <w:bottom w:val="single" w:sz="4" w:space="0" w:color="auto"/>
              <w:right w:val="single" w:sz="4" w:space="0" w:color="auto"/>
            </w:tcBorders>
            <w:hideMark/>
          </w:tcPr>
          <w:p w:rsidR="00FE79DB" w:rsidRPr="00042722" w:rsidRDefault="00042722" w:rsidP="00042722">
            <w:r w:rsidRPr="00042722">
              <w:t>Missions dévolues :</w:t>
            </w:r>
          </w:p>
        </w:tc>
        <w:tc>
          <w:tcPr>
            <w:tcW w:w="3069" w:type="dxa"/>
            <w:tcBorders>
              <w:top w:val="single" w:sz="4" w:space="0" w:color="auto"/>
              <w:left w:val="single" w:sz="4" w:space="0" w:color="auto"/>
              <w:bottom w:val="single" w:sz="4" w:space="0" w:color="auto"/>
              <w:right w:val="single" w:sz="4" w:space="0" w:color="auto"/>
            </w:tcBorders>
            <w:hideMark/>
          </w:tcPr>
          <w:p w:rsidR="00FE79DB" w:rsidRPr="00042722" w:rsidRDefault="00042722" w:rsidP="00042722">
            <w:r w:rsidRPr="00042722">
              <w:t>Durée de travail hebdo. :</w:t>
            </w:r>
          </w:p>
        </w:tc>
        <w:tc>
          <w:tcPr>
            <w:tcW w:w="3069" w:type="dxa"/>
            <w:tcBorders>
              <w:top w:val="single" w:sz="4" w:space="0" w:color="auto"/>
              <w:left w:val="single" w:sz="4" w:space="0" w:color="auto"/>
              <w:bottom w:val="single" w:sz="4" w:space="0" w:color="auto"/>
              <w:right w:val="single" w:sz="4" w:space="0" w:color="auto"/>
            </w:tcBorders>
            <w:hideMark/>
          </w:tcPr>
          <w:p w:rsidR="00FE79DB" w:rsidRPr="00042722" w:rsidRDefault="00042722" w:rsidP="00042722">
            <w:r w:rsidRPr="00042722">
              <w:t>Rémunération brute mensuelle :</w:t>
            </w:r>
          </w:p>
        </w:tc>
      </w:tr>
      <w:tr w:rsidR="00042722" w:rsidRPr="00042722" w:rsidTr="00042722">
        <w:tc>
          <w:tcPr>
            <w:tcW w:w="3068" w:type="dxa"/>
            <w:tcBorders>
              <w:top w:val="single" w:sz="4" w:space="0" w:color="auto"/>
              <w:left w:val="single" w:sz="4" w:space="0" w:color="auto"/>
              <w:bottom w:val="single" w:sz="4" w:space="0" w:color="auto"/>
              <w:right w:val="single" w:sz="4" w:space="0" w:color="auto"/>
            </w:tcBorders>
            <w:hideMark/>
          </w:tcPr>
          <w:p w:rsidR="00FE79DB" w:rsidRPr="00042722" w:rsidRDefault="00DB208B" w:rsidP="00042722">
            <w:r>
              <w:t>…………</w:t>
            </w:r>
            <w:r w:rsidR="00042722" w:rsidRPr="00042722">
              <w:t>…</w:t>
            </w:r>
          </w:p>
        </w:tc>
        <w:tc>
          <w:tcPr>
            <w:tcW w:w="3069" w:type="dxa"/>
            <w:tcBorders>
              <w:top w:val="single" w:sz="4" w:space="0" w:color="auto"/>
              <w:left w:val="single" w:sz="4" w:space="0" w:color="auto"/>
              <w:bottom w:val="single" w:sz="4" w:space="0" w:color="auto"/>
              <w:right w:val="single" w:sz="4" w:space="0" w:color="auto"/>
            </w:tcBorders>
            <w:hideMark/>
          </w:tcPr>
          <w:p w:rsidR="00FE79DB" w:rsidRPr="00042722" w:rsidRDefault="00DB208B" w:rsidP="00042722">
            <w:r>
              <w:t>………….</w:t>
            </w:r>
            <w:r w:rsidR="00042722" w:rsidRPr="00042722">
              <w:t>….</w:t>
            </w:r>
          </w:p>
        </w:tc>
        <w:tc>
          <w:tcPr>
            <w:tcW w:w="3069" w:type="dxa"/>
            <w:tcBorders>
              <w:top w:val="single" w:sz="4" w:space="0" w:color="auto"/>
              <w:left w:val="single" w:sz="4" w:space="0" w:color="auto"/>
              <w:bottom w:val="single" w:sz="4" w:space="0" w:color="auto"/>
              <w:right w:val="single" w:sz="4" w:space="0" w:color="auto"/>
            </w:tcBorders>
            <w:hideMark/>
          </w:tcPr>
          <w:p w:rsidR="00FE79DB" w:rsidRPr="00042722" w:rsidRDefault="00042722" w:rsidP="00042722">
            <w:r w:rsidRPr="00042722">
              <w:t>…</w:t>
            </w:r>
            <w:r w:rsidR="00DB208B">
              <w:t>……..</w:t>
            </w:r>
            <w:r w:rsidRPr="00042722">
              <w:t>…..</w:t>
            </w:r>
          </w:p>
        </w:tc>
      </w:tr>
    </w:tbl>
    <w:p w:rsidR="00042722" w:rsidRPr="00042722" w:rsidRDefault="00042722" w:rsidP="00042722"/>
    <w:p w:rsidR="00042722" w:rsidRPr="00042722" w:rsidRDefault="00042722" w:rsidP="00042722">
      <w:pPr>
        <w:jc w:val="both"/>
      </w:pPr>
      <w:r w:rsidRPr="00DB208B">
        <w:rPr>
          <w:b/>
          <w:u w:val="single"/>
        </w:rPr>
        <w:t>Article 2</w:t>
      </w:r>
      <w:r w:rsidRPr="00042722">
        <w:t xml:space="preserve">. : Autorise par conséquent, M le Maire à signer tout acte nécessaire à la mise en œuvre du dispositif et à percevoir l'aide de l'Etat ainsi que les contrats de recrutement des agents en emplois d’avenir. </w:t>
      </w:r>
    </w:p>
    <w:p w:rsidR="00042722" w:rsidRPr="00042722" w:rsidRDefault="00042722" w:rsidP="00042722">
      <w:pPr>
        <w:jc w:val="both"/>
      </w:pPr>
    </w:p>
    <w:p w:rsidR="00042722" w:rsidRPr="00042722" w:rsidRDefault="00042722" w:rsidP="00042722">
      <w:pPr>
        <w:jc w:val="both"/>
      </w:pPr>
      <w:r w:rsidRPr="00DB208B">
        <w:rPr>
          <w:b/>
          <w:u w:val="single"/>
        </w:rPr>
        <w:t>Article 3.</w:t>
      </w:r>
      <w:r w:rsidRPr="00042722">
        <w:t xml:space="preserve"> : Dit que les crédits sont inscrits au budget communal. </w:t>
      </w:r>
    </w:p>
    <w:p w:rsidR="00042722" w:rsidRPr="00042722" w:rsidRDefault="00042722" w:rsidP="00042722">
      <w:pPr>
        <w:jc w:val="both"/>
      </w:pPr>
      <w:bookmarkStart w:id="0" w:name="_GoBack"/>
      <w:bookmarkEnd w:id="0"/>
    </w:p>
    <w:p w:rsidR="00042722" w:rsidRPr="00042722" w:rsidRDefault="00042722" w:rsidP="00042722">
      <w:pPr>
        <w:jc w:val="both"/>
      </w:pPr>
    </w:p>
    <w:p w:rsidR="00CF3A2B" w:rsidRPr="00CF3A2B" w:rsidRDefault="00CF3A2B" w:rsidP="00CF3A2B">
      <w:r w:rsidRPr="00CF3A2B">
        <w:t xml:space="preserve">Fait à </w:t>
      </w:r>
      <w:proofErr w:type="gramStart"/>
      <w:r w:rsidR="00DB208B">
        <w:t>…………………</w:t>
      </w:r>
      <w:r w:rsidRPr="00CF3A2B">
        <w:t>..,</w:t>
      </w:r>
      <w:proofErr w:type="gramEnd"/>
      <w:r w:rsidRPr="00CF3A2B">
        <w:t xml:space="preserve"> le </w:t>
      </w:r>
      <w:r w:rsidR="00DB208B">
        <w:t>………………………..</w:t>
      </w:r>
      <w:r w:rsidRPr="00CF3A2B">
        <w:t>.</w:t>
      </w:r>
    </w:p>
    <w:p w:rsidR="00CF3A2B" w:rsidRPr="00CF3A2B" w:rsidRDefault="00CF3A2B" w:rsidP="00CF3A2B"/>
    <w:p w:rsidR="00CF3A2B" w:rsidRPr="00CF3A2B" w:rsidRDefault="00CF3A2B" w:rsidP="00CF3A2B">
      <w:r w:rsidRPr="00CF3A2B">
        <w:t>Prénom, nom et qualité du signataire,</w:t>
      </w:r>
    </w:p>
    <w:p w:rsidR="00CF3A2B" w:rsidRDefault="00CF3A2B" w:rsidP="00CF3A2B"/>
    <w:p w:rsidR="00DB208B" w:rsidRPr="00CF3A2B" w:rsidRDefault="00DB208B" w:rsidP="00CF3A2B"/>
    <w:p w:rsidR="00CF3A2B" w:rsidRPr="00CF3A2B" w:rsidRDefault="00CF3A2B" w:rsidP="00CF3A2B">
      <w:r w:rsidRPr="00CF3A2B">
        <w:t xml:space="preserve">- Transmis au représentant de l’Etat le : </w:t>
      </w:r>
      <w:r w:rsidR="00DB208B">
        <w:t>………………..</w:t>
      </w:r>
      <w:r w:rsidRPr="00CF3A2B">
        <w:t>…</w:t>
      </w:r>
    </w:p>
    <w:p w:rsidR="00042722" w:rsidRPr="00042722" w:rsidRDefault="00CF3A2B" w:rsidP="00042722">
      <w:r w:rsidRPr="00CF3A2B">
        <w:t xml:space="preserve">- Publié le : </w:t>
      </w:r>
      <w:r w:rsidR="00DB208B">
        <w:t>…………….</w:t>
      </w:r>
      <w:r w:rsidRPr="00CF3A2B">
        <w:t>…</w:t>
      </w:r>
    </w:p>
    <w:sectPr w:rsidR="00042722" w:rsidRPr="00042722" w:rsidSect="00DB208B">
      <w:headerReference w:type="default" r:id="rId8"/>
      <w:footerReference w:type="default" r:id="rId9"/>
      <w:pgSz w:w="11900" w:h="16840"/>
      <w:pgMar w:top="1843" w:right="851" w:bottom="851" w:left="1134" w:header="426"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6D1" w:rsidRDefault="003D26D1" w:rsidP="004C7215">
      <w:pPr>
        <w:spacing w:line="240" w:lineRule="auto"/>
      </w:pPr>
      <w:r>
        <w:separator/>
      </w:r>
    </w:p>
    <w:p w:rsidR="003D26D1" w:rsidRDefault="003D26D1"/>
    <w:p w:rsidR="003D26D1" w:rsidRDefault="003D26D1"/>
  </w:endnote>
  <w:endnote w:type="continuationSeparator" w:id="0">
    <w:p w:rsidR="003D26D1" w:rsidRDefault="003D26D1" w:rsidP="004C7215">
      <w:pPr>
        <w:spacing w:line="240" w:lineRule="auto"/>
      </w:pPr>
      <w:r>
        <w:continuationSeparator/>
      </w:r>
    </w:p>
    <w:p w:rsidR="003D26D1" w:rsidRDefault="003D26D1"/>
    <w:p w:rsidR="003D26D1" w:rsidRDefault="003D2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Eurostile">
    <w:panose1 w:val="020B050402020205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91" w:rsidRPr="00441118" w:rsidRDefault="0096158F" w:rsidP="00441118">
    <w:pPr>
      <w:jc w:val="right"/>
      <w:rPr>
        <w:b/>
        <w:szCs w:val="22"/>
      </w:rPr>
    </w:pPr>
    <w:r>
      <w:rPr>
        <w:noProof/>
      </w:rPr>
      <w:drawing>
        <wp:inline distT="0" distB="0" distL="0" distR="0" wp14:anchorId="5D13A36B" wp14:editId="55712001">
          <wp:extent cx="6475723" cy="599603"/>
          <wp:effectExtent l="0" t="0" r="1905" b="1016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eps"/>
                  <pic:cNvPicPr/>
                </pic:nvPicPr>
                <pic:blipFill>
                  <a:blip r:embed="rId1">
                    <a:extLst>
                      <a:ext uri="{28A0092B-C50C-407E-A947-70E740481C1C}">
                        <a14:useLocalDpi xmlns:a14="http://schemas.microsoft.com/office/drawing/2010/main" val="0"/>
                      </a:ext>
                    </a:extLst>
                  </a:blip>
                  <a:stretch>
                    <a:fillRect/>
                  </a:stretch>
                </pic:blipFill>
                <pic:spPr>
                  <a:xfrm>
                    <a:off x="0" y="0"/>
                    <a:ext cx="6475723" cy="599603"/>
                  </a:xfrm>
                  <a:prstGeom prst="rect">
                    <a:avLst/>
                  </a:prstGeom>
                </pic:spPr>
              </pic:pic>
            </a:graphicData>
          </a:graphic>
        </wp:inline>
      </w:drawing>
    </w:r>
    <w:r w:rsidRPr="00441118">
      <w:rPr>
        <w:rFonts w:cs="Arial"/>
        <w:b/>
        <w:szCs w:val="20"/>
      </w:rPr>
      <w:fldChar w:fldCharType="begin"/>
    </w:r>
    <w:r w:rsidRPr="00441118">
      <w:rPr>
        <w:rFonts w:cs="Arial"/>
        <w:b/>
        <w:szCs w:val="20"/>
      </w:rPr>
      <w:instrText xml:space="preserve"> PAGE </w:instrText>
    </w:r>
    <w:r w:rsidRPr="00441118">
      <w:rPr>
        <w:rFonts w:cs="Arial"/>
        <w:b/>
        <w:szCs w:val="20"/>
      </w:rPr>
      <w:fldChar w:fldCharType="separate"/>
    </w:r>
    <w:r w:rsidR="00DB208B">
      <w:rPr>
        <w:rFonts w:cs="Arial"/>
        <w:b/>
        <w:noProof/>
        <w:szCs w:val="20"/>
      </w:rPr>
      <w:t>1</w:t>
    </w:r>
    <w:r w:rsidRPr="00441118">
      <w:rPr>
        <w:rFonts w:cs="Arial"/>
        <w:b/>
        <w:szCs w:val="20"/>
      </w:rPr>
      <w:fldChar w:fldCharType="end"/>
    </w:r>
    <w:r w:rsidRPr="00441118">
      <w:rPr>
        <w:rFonts w:cs="Arial"/>
        <w:b/>
        <w:szCs w:val="20"/>
      </w:rPr>
      <w:t>/</w:t>
    </w:r>
    <w:r w:rsidRPr="00441118">
      <w:rPr>
        <w:rFonts w:cs="Arial"/>
        <w:b/>
        <w:szCs w:val="20"/>
      </w:rPr>
      <w:fldChar w:fldCharType="begin"/>
    </w:r>
    <w:r w:rsidRPr="00441118">
      <w:rPr>
        <w:rFonts w:cs="Arial"/>
        <w:b/>
        <w:szCs w:val="20"/>
      </w:rPr>
      <w:instrText xml:space="preserve"> NUMPAGES </w:instrText>
    </w:r>
    <w:r w:rsidRPr="00441118">
      <w:rPr>
        <w:rFonts w:cs="Arial"/>
        <w:b/>
        <w:szCs w:val="20"/>
      </w:rPr>
      <w:fldChar w:fldCharType="separate"/>
    </w:r>
    <w:r w:rsidR="00DB208B">
      <w:rPr>
        <w:rFonts w:cs="Arial"/>
        <w:b/>
        <w:noProof/>
        <w:szCs w:val="20"/>
      </w:rPr>
      <w:t>1</w:t>
    </w:r>
    <w:r w:rsidRPr="00441118">
      <w:rPr>
        <w:rFonts w:cs="Arial"/>
        <w:b/>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6D1" w:rsidRDefault="003D26D1" w:rsidP="004C7215">
      <w:pPr>
        <w:spacing w:line="240" w:lineRule="auto"/>
      </w:pPr>
      <w:r>
        <w:separator/>
      </w:r>
    </w:p>
    <w:p w:rsidR="003D26D1" w:rsidRDefault="003D26D1"/>
    <w:p w:rsidR="003D26D1" w:rsidRDefault="003D26D1"/>
  </w:footnote>
  <w:footnote w:type="continuationSeparator" w:id="0">
    <w:p w:rsidR="003D26D1" w:rsidRDefault="003D26D1" w:rsidP="004C7215">
      <w:pPr>
        <w:spacing w:line="240" w:lineRule="auto"/>
      </w:pPr>
      <w:r>
        <w:continuationSeparator/>
      </w:r>
    </w:p>
    <w:p w:rsidR="003D26D1" w:rsidRDefault="003D26D1"/>
    <w:p w:rsidR="003D26D1" w:rsidRDefault="003D26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215" w:rsidRDefault="004C7215" w:rsidP="00D57ABB">
    <w:pPr>
      <w:pStyle w:val="Titre-entete"/>
    </w:pPr>
    <w:r w:rsidRPr="00011DB3">
      <w:rPr>
        <w:noProof/>
        <w:color w:val="808080" w:themeColor="background1" w:themeShade="80"/>
        <w:sz w:val="27"/>
        <w:szCs w:val="27"/>
      </w:rPr>
      <w:drawing>
        <wp:anchor distT="0" distB="0" distL="114300" distR="114300" simplePos="0" relativeHeight="251659264" behindDoc="1" locked="0" layoutInCell="1" allowOverlap="1" wp14:anchorId="31A8DD16" wp14:editId="363652CF">
          <wp:simplePos x="0" y="0"/>
          <wp:positionH relativeFrom="column">
            <wp:posOffset>1270</wp:posOffset>
          </wp:positionH>
          <wp:positionV relativeFrom="paragraph">
            <wp:posOffset>88900</wp:posOffset>
          </wp:positionV>
          <wp:extent cx="918210" cy="800100"/>
          <wp:effectExtent l="0" t="0" r="0" b="12700"/>
          <wp:wrapNone/>
          <wp:docPr id="2" name="Image 2" title="Logotype Centre de Gestion du Morbi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g56_ok.jpg"/>
                  <pic:cNvPicPr/>
                </pic:nvPicPr>
                <pic:blipFill>
                  <a:blip r:embed="rId1">
                    <a:extLst>
                      <a:ext uri="{28A0092B-C50C-407E-A947-70E740481C1C}">
                        <a14:useLocalDpi xmlns:a14="http://schemas.microsoft.com/office/drawing/2010/main" val="0"/>
                      </a:ext>
                    </a:extLst>
                  </a:blip>
                  <a:stretch>
                    <a:fillRect/>
                  </a:stretch>
                </pic:blipFill>
                <pic:spPr>
                  <a:xfrm>
                    <a:off x="0" y="0"/>
                    <a:ext cx="918210" cy="800100"/>
                  </a:xfrm>
                  <a:prstGeom prst="rect">
                    <a:avLst/>
                  </a:prstGeom>
                </pic:spPr>
              </pic:pic>
            </a:graphicData>
          </a:graphic>
          <wp14:sizeRelH relativeFrom="page">
            <wp14:pctWidth>0</wp14:pctWidth>
          </wp14:sizeRelH>
          <wp14:sizeRelV relativeFrom="page">
            <wp14:pctHeight>0</wp14:pctHeight>
          </wp14:sizeRelV>
        </wp:anchor>
      </w:drawing>
    </w:r>
    <w:r w:rsidR="00281654" w:rsidRPr="00281654">
      <w:t xml:space="preserve"> </w:t>
    </w:r>
    <w:r w:rsidR="005E7620">
      <w:t>Délibération – Août</w:t>
    </w:r>
    <w:r w:rsidR="00042722">
      <w:t xml:space="preserve"> 2014</w:t>
    </w:r>
  </w:p>
  <w:p w:rsidR="004C7215" w:rsidRDefault="004C7215">
    <w:pPr>
      <w:pStyle w:val="En-tte"/>
    </w:pPr>
  </w:p>
  <w:p w:rsidR="00AC5191" w:rsidRDefault="00AC5191"/>
  <w:p w:rsidR="00AC5191" w:rsidRDefault="00AC51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65.25pt;height:65.25pt" o:bullet="t">
        <v:imagedata r:id="rId1" o:title="virgule-rouge"/>
      </v:shape>
    </w:pict>
  </w:numPicBullet>
  <w:numPicBullet w:numPicBulletId="1">
    <w:pict>
      <v:shape id="_x0000_i1123" type="#_x0000_t75" style="width:65.25pt;height:65.25pt" o:bullet="t">
        <v:imagedata r:id="rId2" o:title="virgule-rouge"/>
      </v:shape>
    </w:pict>
  </w:numPicBullet>
  <w:numPicBullet w:numPicBulletId="2">
    <w:pict>
      <v:shape id="_x0000_i1124" type="#_x0000_t75" style="width:65.25pt;height:65.25pt" o:bullet="t">
        <v:imagedata r:id="rId3" o:title="virgule-rouge"/>
      </v:shape>
    </w:pict>
  </w:numPicBullet>
  <w:numPicBullet w:numPicBulletId="3">
    <w:pict>
      <v:shape id="_x0000_i1125" type="#_x0000_t75" style="width:65.25pt;height:65.25pt" o:bullet="t">
        <v:imagedata r:id="rId4" o:title="virgule-verte"/>
      </v:shape>
    </w:pict>
  </w:numPicBullet>
  <w:abstractNum w:abstractNumId="0">
    <w:nsid w:val="FFFFFF1D"/>
    <w:multiLevelType w:val="multilevel"/>
    <w:tmpl w:val="53DEFC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ACE0B40"/>
    <w:lvl w:ilvl="0">
      <w:start w:val="1"/>
      <w:numFmt w:val="decimal"/>
      <w:lvlText w:val="%1."/>
      <w:lvlJc w:val="left"/>
      <w:pPr>
        <w:tabs>
          <w:tab w:val="num" w:pos="1492"/>
        </w:tabs>
        <w:ind w:left="1492" w:hanging="360"/>
      </w:pPr>
    </w:lvl>
  </w:abstractNum>
  <w:abstractNum w:abstractNumId="2">
    <w:nsid w:val="FFFFFF7D"/>
    <w:multiLevelType w:val="singleLevel"/>
    <w:tmpl w:val="E21AA718"/>
    <w:lvl w:ilvl="0">
      <w:start w:val="1"/>
      <w:numFmt w:val="decimal"/>
      <w:lvlText w:val="%1."/>
      <w:lvlJc w:val="left"/>
      <w:pPr>
        <w:tabs>
          <w:tab w:val="num" w:pos="1209"/>
        </w:tabs>
        <w:ind w:left="1209" w:hanging="360"/>
      </w:pPr>
    </w:lvl>
  </w:abstractNum>
  <w:abstractNum w:abstractNumId="3">
    <w:nsid w:val="FFFFFF7E"/>
    <w:multiLevelType w:val="singleLevel"/>
    <w:tmpl w:val="DBC812FE"/>
    <w:lvl w:ilvl="0">
      <w:start w:val="1"/>
      <w:numFmt w:val="decimal"/>
      <w:lvlText w:val="%1."/>
      <w:lvlJc w:val="left"/>
      <w:pPr>
        <w:tabs>
          <w:tab w:val="num" w:pos="926"/>
        </w:tabs>
        <w:ind w:left="926" w:hanging="360"/>
      </w:pPr>
    </w:lvl>
  </w:abstractNum>
  <w:abstractNum w:abstractNumId="4">
    <w:nsid w:val="FFFFFF7F"/>
    <w:multiLevelType w:val="singleLevel"/>
    <w:tmpl w:val="E9285FC0"/>
    <w:lvl w:ilvl="0">
      <w:start w:val="1"/>
      <w:numFmt w:val="decimal"/>
      <w:lvlText w:val="%1."/>
      <w:lvlJc w:val="left"/>
      <w:pPr>
        <w:tabs>
          <w:tab w:val="num" w:pos="643"/>
        </w:tabs>
        <w:ind w:left="643" w:hanging="360"/>
      </w:pPr>
    </w:lvl>
  </w:abstractNum>
  <w:abstractNum w:abstractNumId="5">
    <w:nsid w:val="FFFFFF80"/>
    <w:multiLevelType w:val="singleLevel"/>
    <w:tmpl w:val="375C0D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822EA3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4C007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C962D3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19E59FE"/>
    <w:lvl w:ilvl="0">
      <w:start w:val="1"/>
      <w:numFmt w:val="decimal"/>
      <w:lvlText w:val="%1."/>
      <w:lvlJc w:val="left"/>
      <w:pPr>
        <w:tabs>
          <w:tab w:val="num" w:pos="360"/>
        </w:tabs>
        <w:ind w:left="360" w:hanging="360"/>
      </w:pPr>
    </w:lvl>
  </w:abstractNum>
  <w:abstractNum w:abstractNumId="1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2A34831"/>
    <w:multiLevelType w:val="hybridMultilevel"/>
    <w:tmpl w:val="A0B86544"/>
    <w:lvl w:ilvl="0" w:tplc="81DA16B2">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1604C16"/>
    <w:multiLevelType w:val="multilevel"/>
    <w:tmpl w:val="627A3C1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0D710C7"/>
    <w:multiLevelType w:val="hybridMultilevel"/>
    <w:tmpl w:val="EA204D42"/>
    <w:lvl w:ilvl="0" w:tplc="6E6EF9E2">
      <w:start w:val="1"/>
      <w:numFmt w:val="bullet"/>
      <w:lvlText w:val=""/>
      <w:lvlPicBulletId w:val="2"/>
      <w:lvlJc w:val="left"/>
      <w:pPr>
        <w:ind w:left="454" w:hanging="454"/>
      </w:pPr>
      <w:rPr>
        <w:rFonts w:ascii="Symbol" w:hAnsi="Symbol" w:hint="default"/>
        <w:b/>
        <w:bCs/>
        <w:i w:val="0"/>
        <w:iCs w:val="0"/>
        <w:color w:val="FFFFFF" w:themeColor="background1"/>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9A0142B"/>
    <w:multiLevelType w:val="multilevel"/>
    <w:tmpl w:val="34D8992A"/>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088063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509150D"/>
    <w:multiLevelType w:val="multilevel"/>
    <w:tmpl w:val="990627D4"/>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B310DF2"/>
    <w:multiLevelType w:val="hybridMultilevel"/>
    <w:tmpl w:val="4B2426B0"/>
    <w:lvl w:ilvl="0" w:tplc="BA166D5E">
      <w:start w:val="1"/>
      <w:numFmt w:val="bullet"/>
      <w:pStyle w:val="Titre"/>
      <w:lvlText w:val=""/>
      <w:lvlPicBulletId w:val="3"/>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FDB78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0A83FFA"/>
    <w:multiLevelType w:val="hybridMultilevel"/>
    <w:tmpl w:val="54EE9EB8"/>
    <w:lvl w:ilvl="0" w:tplc="2FCE5B64">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0ED04E3"/>
    <w:multiLevelType w:val="hybridMultilevel"/>
    <w:tmpl w:val="C5A858EE"/>
    <w:lvl w:ilvl="0" w:tplc="94E22A6C">
      <w:start w:val="1"/>
      <w:numFmt w:val="bullet"/>
      <w:pStyle w:val="Titre1"/>
      <w:lvlText w:val=""/>
      <w:lvlPicBulletId w:val="3"/>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4EB2493"/>
    <w:multiLevelType w:val="multilevel"/>
    <w:tmpl w:val="A0B8654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25">
    <w:nsid w:val="7DEC0C86"/>
    <w:multiLevelType w:val="hybridMultilevel"/>
    <w:tmpl w:val="C8E0E77A"/>
    <w:lvl w:ilvl="0" w:tplc="7618F642">
      <w:start w:val="3"/>
      <w:numFmt w:val="bullet"/>
      <w:lvlText w:val="-"/>
      <w:lvlJc w:val="left"/>
      <w:pPr>
        <w:tabs>
          <w:tab w:val="num" w:pos="1776"/>
        </w:tabs>
        <w:ind w:left="1776" w:hanging="360"/>
      </w:pPr>
      <w:rPr>
        <w:rFonts w:ascii="Eurostile" w:eastAsia="Times New Roman" w:hAnsi="Eurostile"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6">
    <w:nsid w:val="7E94536A"/>
    <w:multiLevelType w:val="multilevel"/>
    <w:tmpl w:val="95CC39CC"/>
    <w:lvl w:ilvl="0">
      <w:start w:val="1"/>
      <w:numFmt w:val="bullet"/>
      <w:lvlText w:val=""/>
      <w:lvlPicBulletId w:val="0"/>
      <w:lvlJc w:val="left"/>
      <w:pPr>
        <w:ind w:left="454"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9"/>
  </w:num>
  <w:num w:numId="4">
    <w:abstractNumId w:val="18"/>
  </w:num>
  <w:num w:numId="5">
    <w:abstractNumId w:val="24"/>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14"/>
  </w:num>
  <w:num w:numId="18">
    <w:abstractNumId w:val="15"/>
  </w:num>
  <w:num w:numId="19">
    <w:abstractNumId w:val="12"/>
  </w:num>
  <w:num w:numId="20">
    <w:abstractNumId w:val="17"/>
  </w:num>
  <w:num w:numId="21">
    <w:abstractNumId w:val="11"/>
  </w:num>
  <w:num w:numId="22">
    <w:abstractNumId w:val="23"/>
  </w:num>
  <w:num w:numId="23">
    <w:abstractNumId w:val="26"/>
  </w:num>
  <w:num w:numId="24">
    <w:abstractNumId w:val="13"/>
  </w:num>
  <w:num w:numId="25">
    <w:abstractNumId w:val="20"/>
  </w:num>
  <w:num w:numId="26">
    <w:abstractNumId w:val="1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D1"/>
    <w:rsid w:val="00042722"/>
    <w:rsid w:val="0008582E"/>
    <w:rsid w:val="000D1107"/>
    <w:rsid w:val="0010090C"/>
    <w:rsid w:val="001407E1"/>
    <w:rsid w:val="001662D7"/>
    <w:rsid w:val="00281654"/>
    <w:rsid w:val="0032172C"/>
    <w:rsid w:val="00330F80"/>
    <w:rsid w:val="00341E8C"/>
    <w:rsid w:val="003D26D1"/>
    <w:rsid w:val="0040390E"/>
    <w:rsid w:val="00441118"/>
    <w:rsid w:val="004C7215"/>
    <w:rsid w:val="005E7620"/>
    <w:rsid w:val="0063589B"/>
    <w:rsid w:val="0068417A"/>
    <w:rsid w:val="006C65AF"/>
    <w:rsid w:val="006D3DC0"/>
    <w:rsid w:val="00727AE0"/>
    <w:rsid w:val="007741CA"/>
    <w:rsid w:val="007F52FB"/>
    <w:rsid w:val="008013BD"/>
    <w:rsid w:val="00895CF0"/>
    <w:rsid w:val="0096158F"/>
    <w:rsid w:val="00966983"/>
    <w:rsid w:val="00A212E7"/>
    <w:rsid w:val="00A809A7"/>
    <w:rsid w:val="00AC5191"/>
    <w:rsid w:val="00AE1D90"/>
    <w:rsid w:val="00B23393"/>
    <w:rsid w:val="00BD4971"/>
    <w:rsid w:val="00C5204D"/>
    <w:rsid w:val="00C640CC"/>
    <w:rsid w:val="00C774B9"/>
    <w:rsid w:val="00CF18D6"/>
    <w:rsid w:val="00CF3A2B"/>
    <w:rsid w:val="00D57ABB"/>
    <w:rsid w:val="00DB208B"/>
    <w:rsid w:val="00DD40ED"/>
    <w:rsid w:val="00EA04C0"/>
    <w:rsid w:val="00EF752B"/>
    <w:rsid w:val="00FE79DB"/>
    <w:rsid w:val="00FF51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2EDD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CA"/>
    <w:pPr>
      <w:spacing w:line="288" w:lineRule="auto"/>
    </w:pPr>
    <w:rPr>
      <w:rFonts w:ascii="Arial" w:hAnsi="Arial"/>
      <w:sz w:val="20"/>
    </w:rPr>
  </w:style>
  <w:style w:type="paragraph" w:styleId="Titre1">
    <w:name w:val="heading 1"/>
    <w:basedOn w:val="Normal"/>
    <w:next w:val="Normal"/>
    <w:link w:val="Titre1Car"/>
    <w:autoRedefine/>
    <w:uiPriority w:val="9"/>
    <w:qFormat/>
    <w:rsid w:val="00EF752B"/>
    <w:pPr>
      <w:keepNext/>
      <w:keepLines/>
      <w:numPr>
        <w:numId w:val="1"/>
      </w:numPr>
      <w:spacing w:before="320" w:after="320"/>
      <w:outlineLvl w:val="0"/>
    </w:pPr>
    <w:rPr>
      <w:rFonts w:eastAsiaTheme="majorEastAsia" w:cstheme="majorBidi"/>
      <w:b/>
      <w:bCs/>
      <w:color w:val="6A9531"/>
      <w:sz w:val="32"/>
      <w:szCs w:val="32"/>
    </w:rPr>
  </w:style>
  <w:style w:type="paragraph" w:styleId="Titre2">
    <w:name w:val="heading 2"/>
    <w:basedOn w:val="Normal"/>
    <w:next w:val="Normal"/>
    <w:link w:val="Titre2Car"/>
    <w:uiPriority w:val="9"/>
    <w:unhideWhenUsed/>
    <w:qFormat/>
    <w:rsid w:val="00EF752B"/>
    <w:pPr>
      <w:keepNext/>
      <w:keepLines/>
      <w:spacing w:before="240" w:after="240"/>
      <w:outlineLvl w:val="1"/>
    </w:pPr>
    <w:rPr>
      <w:rFonts w:eastAsiaTheme="majorEastAsia" w:cstheme="majorBidi"/>
      <w:b/>
      <w:bCs/>
      <w:color w:val="6A9531"/>
      <w:sz w:val="28"/>
      <w:szCs w:val="26"/>
    </w:rPr>
  </w:style>
  <w:style w:type="paragraph" w:styleId="Titre3">
    <w:name w:val="heading 3"/>
    <w:basedOn w:val="Normal"/>
    <w:next w:val="Normal"/>
    <w:link w:val="Titre3Car"/>
    <w:uiPriority w:val="9"/>
    <w:unhideWhenUsed/>
    <w:qFormat/>
    <w:rsid w:val="00EF752B"/>
    <w:pPr>
      <w:keepNext/>
      <w:keepLines/>
      <w:spacing w:before="240" w:after="240"/>
      <w:outlineLvl w:val="2"/>
    </w:pPr>
    <w:rPr>
      <w:rFonts w:eastAsiaTheme="majorEastAsia" w:cstheme="majorBidi"/>
      <w:b/>
      <w:bCs/>
      <w:i/>
      <w:color w:val="6A953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blInd w:w="0" w:type="dxa"/>
      <w:tblCellMar>
        <w:top w:w="0" w:type="dxa"/>
        <w:left w:w="108" w:type="dxa"/>
        <w:bottom w:w="0" w:type="dxa"/>
        <w:right w:w="108" w:type="dxa"/>
      </w:tblCellMar>
    </w:tblPr>
    <w:tcPr>
      <w:shd w:val="clear" w:color="auto" w:fill="000000" w:themeFill="text1"/>
    </w:tcPr>
  </w:style>
  <w:style w:type="table" w:styleId="Grilledutableau">
    <w:name w:val="Table Grid"/>
    <w:aliases w:val="Tableaucdg"/>
    <w:basedOn w:val="TableauNormal"/>
    <w:uiPriority w:val="59"/>
    <w:rsid w:val="00EF752B"/>
    <w:pPr>
      <w:spacing w:before="120"/>
    </w:pPr>
    <w:rPr>
      <w:rFonts w:ascii="Arial" w:hAnsi="Arial"/>
      <w:color w:val="000000" w:themeColor="text1"/>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bCs/>
        <w:color w:val="000000" w:themeColor="text1"/>
        <w:sz w:val="20"/>
        <w:szCs w:val="20"/>
      </w:rPr>
      <w:tblPr/>
      <w:tcPr>
        <w:shd w:val="clear" w:color="auto" w:fill="C0D092"/>
      </w:tcPr>
    </w:tblStylePr>
  </w:style>
  <w:style w:type="character" w:customStyle="1" w:styleId="Titre1Car">
    <w:name w:val="Titre 1 Car"/>
    <w:basedOn w:val="Policepardfaut"/>
    <w:link w:val="Titre1"/>
    <w:uiPriority w:val="9"/>
    <w:rsid w:val="00EF752B"/>
    <w:rPr>
      <w:rFonts w:ascii="Arial" w:eastAsiaTheme="majorEastAsia" w:hAnsi="Arial" w:cstheme="majorBidi"/>
      <w:b/>
      <w:bCs/>
      <w:color w:val="6A953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color w:val="000000" w:themeColor="text1"/>
      <w:sz w:val="40"/>
      <w:szCs w:val="28"/>
    </w:rPr>
  </w:style>
  <w:style w:type="paragraph" w:styleId="TM1">
    <w:name w:val="toc 1"/>
    <w:basedOn w:val="Normal"/>
    <w:next w:val="Normal"/>
    <w:autoRedefine/>
    <w:uiPriority w:val="39"/>
    <w:unhideWhenUsed/>
    <w:qFormat/>
    <w:rsid w:val="00EF752B"/>
    <w:pPr>
      <w:spacing w:before="120" w:after="120"/>
    </w:pPr>
    <w:rPr>
      <w:b/>
      <w:color w:val="6A9531"/>
      <w:sz w:val="32"/>
    </w:rPr>
  </w:style>
  <w:style w:type="paragraph" w:styleId="TM2">
    <w:name w:val="toc 2"/>
    <w:basedOn w:val="Normal"/>
    <w:next w:val="Normal"/>
    <w:autoRedefine/>
    <w:uiPriority w:val="39"/>
    <w:unhideWhenUsed/>
    <w:qFormat/>
    <w:rsid w:val="00EF752B"/>
    <w:pPr>
      <w:ind w:left="200"/>
    </w:pPr>
    <w:rPr>
      <w:b/>
      <w:color w:val="6A9531"/>
      <w:sz w:val="28"/>
      <w:szCs w:val="22"/>
    </w:rPr>
  </w:style>
  <w:style w:type="paragraph" w:styleId="TM3">
    <w:name w:val="toc 3"/>
    <w:basedOn w:val="Normal"/>
    <w:next w:val="Normal"/>
    <w:autoRedefine/>
    <w:uiPriority w:val="39"/>
    <w:unhideWhenUsed/>
    <w:qFormat/>
    <w:rsid w:val="00EF752B"/>
    <w:pPr>
      <w:ind w:left="400"/>
    </w:pPr>
    <w:rPr>
      <w:b/>
      <w:i/>
      <w:color w:val="6A953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EF752B"/>
    <w:rPr>
      <w:rFonts w:ascii="Arial" w:eastAsiaTheme="majorEastAsia" w:hAnsi="Arial" w:cstheme="majorBidi"/>
      <w:b/>
      <w:bCs/>
      <w:color w:val="6A9531"/>
      <w:sz w:val="28"/>
      <w:szCs w:val="26"/>
    </w:rPr>
  </w:style>
  <w:style w:type="paragraph" w:styleId="Titre">
    <w:name w:val="Title"/>
    <w:basedOn w:val="Normal"/>
    <w:next w:val="Normal"/>
    <w:link w:val="TitreCar"/>
    <w:uiPriority w:val="10"/>
    <w:qFormat/>
    <w:rsid w:val="00EF752B"/>
    <w:pPr>
      <w:numPr>
        <w:numId w:val="3"/>
      </w:numPr>
      <w:spacing w:before="320" w:after="320"/>
      <w:contextualSpacing/>
    </w:pPr>
    <w:rPr>
      <w:rFonts w:eastAsiaTheme="majorEastAsia" w:cstheme="majorBidi"/>
      <w:b/>
      <w:color w:val="6A9531"/>
      <w:spacing w:val="5"/>
      <w:kern w:val="28"/>
      <w:sz w:val="40"/>
      <w:szCs w:val="52"/>
    </w:rPr>
  </w:style>
  <w:style w:type="character" w:customStyle="1" w:styleId="TitreCar">
    <w:name w:val="Titre Car"/>
    <w:basedOn w:val="Policepardfaut"/>
    <w:link w:val="Titre"/>
    <w:uiPriority w:val="10"/>
    <w:rsid w:val="00EF752B"/>
    <w:rPr>
      <w:rFonts w:ascii="Arial" w:eastAsiaTheme="majorEastAsia" w:hAnsi="Arial" w:cstheme="majorBidi"/>
      <w:b/>
      <w:color w:val="6A9531"/>
      <w:spacing w:val="5"/>
      <w:kern w:val="28"/>
      <w:sz w:val="40"/>
      <w:szCs w:val="52"/>
    </w:rPr>
  </w:style>
  <w:style w:type="paragraph" w:styleId="Sous-titre">
    <w:name w:val="Subtitle"/>
    <w:basedOn w:val="Normal"/>
    <w:next w:val="Normal"/>
    <w:link w:val="Sous-titreCar"/>
    <w:uiPriority w:val="11"/>
    <w:qFormat/>
    <w:rsid w:val="00EF752B"/>
    <w:pPr>
      <w:numPr>
        <w:ilvl w:val="1"/>
      </w:numPr>
      <w:spacing w:before="120" w:after="120"/>
      <w:jc w:val="right"/>
    </w:pPr>
    <w:rPr>
      <w:rFonts w:eastAsiaTheme="majorEastAsia" w:cstheme="majorBidi"/>
      <w:b/>
      <w:iCs/>
      <w:color w:val="6A9531"/>
      <w:spacing w:val="15"/>
      <w:sz w:val="32"/>
    </w:rPr>
  </w:style>
  <w:style w:type="character" w:customStyle="1" w:styleId="Sous-titreCar">
    <w:name w:val="Sous-titre Car"/>
    <w:basedOn w:val="Policepardfaut"/>
    <w:link w:val="Sous-titre"/>
    <w:uiPriority w:val="11"/>
    <w:rsid w:val="00EF752B"/>
    <w:rPr>
      <w:rFonts w:ascii="Arial" w:eastAsiaTheme="majorEastAsia" w:hAnsi="Arial" w:cstheme="majorBidi"/>
      <w:b/>
      <w:iCs/>
      <w:color w:val="6A953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A212E7"/>
    <w:rPr>
      <w:rFonts w:ascii="Arial" w:hAnsi="Arial"/>
      <w:b/>
      <w:i/>
      <w:iCs/>
      <w:color w:val="83244E"/>
      <w:sz w:val="20"/>
    </w:rPr>
  </w:style>
  <w:style w:type="character" w:styleId="Emphaseintense">
    <w:name w:val="Intense Emphasis"/>
    <w:basedOn w:val="Policepardfaut"/>
    <w:uiPriority w:val="21"/>
    <w:qFormat/>
    <w:rsid w:val="00EF752B"/>
    <w:rPr>
      <w:rFonts w:ascii="Arial" w:hAnsi="Arial"/>
      <w:b/>
      <w:bCs/>
      <w:i/>
      <w:iCs/>
      <w:color w:val="6A953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EF752B"/>
    <w:rPr>
      <w:rFonts w:ascii="Arial" w:hAnsi="Arial"/>
      <w:smallCaps/>
      <w:color w:val="6A953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EF752B"/>
    <w:rPr>
      <w:rFonts w:ascii="Arial" w:hAnsi="Arial"/>
      <w:b/>
      <w:bCs/>
      <w:smallCaps/>
      <w:color w:val="6A9531"/>
      <w:spacing w:val="5"/>
      <w:sz w:val="20"/>
      <w:u w:val="single"/>
    </w:rPr>
  </w:style>
  <w:style w:type="character" w:customStyle="1" w:styleId="Titre3Car">
    <w:name w:val="Titre 3 Car"/>
    <w:basedOn w:val="Policepardfaut"/>
    <w:link w:val="Titre3"/>
    <w:uiPriority w:val="9"/>
    <w:rsid w:val="00EF752B"/>
    <w:rPr>
      <w:rFonts w:ascii="Arial" w:eastAsiaTheme="majorEastAsia" w:hAnsi="Arial" w:cstheme="majorBidi"/>
      <w:b/>
      <w:bCs/>
      <w:i/>
      <w:color w:val="6A953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EF752B"/>
    <w:pPr>
      <w:spacing w:after="200"/>
    </w:pPr>
    <w:rPr>
      <w:b/>
      <w:bCs/>
      <w:color w:val="6A953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semiHidden/>
    <w:unhideWhenUsed/>
    <w:rsid w:val="00EF752B"/>
    <w:rPr>
      <w:rFonts w:ascii="Arial" w:hAnsi="Arial"/>
      <w:color w:val="6A9531"/>
      <w:sz w:val="20"/>
      <w:u w:val="single"/>
    </w:rPr>
  </w:style>
  <w:style w:type="character" w:styleId="Lienhypertextesuivivisit">
    <w:name w:val="FollowedHyperlink"/>
    <w:basedOn w:val="Policepardfaut"/>
    <w:uiPriority w:val="99"/>
    <w:semiHidden/>
    <w:unhideWhenUsed/>
    <w:rsid w:val="00EF752B"/>
    <w:rPr>
      <w:rFonts w:ascii="Arial" w:hAnsi="Arial"/>
      <w:color w:val="6A953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D57AB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6A9531" w:fill="FFFFFF"/>
      <w:ind w:left="4956"/>
      <w:contextualSpacing/>
      <w:jc w:val="center"/>
    </w:pPr>
    <w:rPr>
      <w:rFonts w:cs="Arial"/>
      <w:b/>
      <w:color w:val="6A953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Ind w:w="0" w:type="dxa"/>
      <w:tblCellMar>
        <w:top w:w="0" w:type="dxa"/>
        <w:left w:w="108" w:type="dxa"/>
        <w:bottom w:w="0" w:type="dxa"/>
        <w:right w:w="108" w:type="dxa"/>
      </w:tblCellMar>
    </w:tblPr>
    <w:tblStylePr w:type="firstRow">
      <w:tblPr/>
      <w:tcPr>
        <w:shd w:val="clear" w:color="auto" w:fill="C0D092"/>
      </w:tcPr>
    </w:tblStylePr>
  </w:style>
  <w:style w:type="paragraph" w:styleId="Normalcentr">
    <w:name w:val="Block Text"/>
    <w:basedOn w:val="Normal"/>
    <w:uiPriority w:val="99"/>
    <w:semiHidden/>
    <w:unhideWhenUsed/>
    <w:rsid w:val="00727AE0"/>
    <w:pPr>
      <w:ind w:left="1152" w:right="1152"/>
    </w:pPr>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CA"/>
    <w:pPr>
      <w:spacing w:line="288" w:lineRule="auto"/>
    </w:pPr>
    <w:rPr>
      <w:rFonts w:ascii="Arial" w:hAnsi="Arial"/>
      <w:sz w:val="20"/>
    </w:rPr>
  </w:style>
  <w:style w:type="paragraph" w:styleId="Titre1">
    <w:name w:val="heading 1"/>
    <w:basedOn w:val="Normal"/>
    <w:next w:val="Normal"/>
    <w:link w:val="Titre1Car"/>
    <w:autoRedefine/>
    <w:uiPriority w:val="9"/>
    <w:qFormat/>
    <w:rsid w:val="00EF752B"/>
    <w:pPr>
      <w:keepNext/>
      <w:keepLines/>
      <w:numPr>
        <w:numId w:val="1"/>
      </w:numPr>
      <w:spacing w:before="320" w:after="320"/>
      <w:outlineLvl w:val="0"/>
    </w:pPr>
    <w:rPr>
      <w:rFonts w:eastAsiaTheme="majorEastAsia" w:cstheme="majorBidi"/>
      <w:b/>
      <w:bCs/>
      <w:color w:val="6A9531"/>
      <w:sz w:val="32"/>
      <w:szCs w:val="32"/>
    </w:rPr>
  </w:style>
  <w:style w:type="paragraph" w:styleId="Titre2">
    <w:name w:val="heading 2"/>
    <w:basedOn w:val="Normal"/>
    <w:next w:val="Normal"/>
    <w:link w:val="Titre2Car"/>
    <w:uiPriority w:val="9"/>
    <w:unhideWhenUsed/>
    <w:qFormat/>
    <w:rsid w:val="00EF752B"/>
    <w:pPr>
      <w:keepNext/>
      <w:keepLines/>
      <w:spacing w:before="240" w:after="240"/>
      <w:outlineLvl w:val="1"/>
    </w:pPr>
    <w:rPr>
      <w:rFonts w:eastAsiaTheme="majorEastAsia" w:cstheme="majorBidi"/>
      <w:b/>
      <w:bCs/>
      <w:color w:val="6A9531"/>
      <w:sz w:val="28"/>
      <w:szCs w:val="26"/>
    </w:rPr>
  </w:style>
  <w:style w:type="paragraph" w:styleId="Titre3">
    <w:name w:val="heading 3"/>
    <w:basedOn w:val="Normal"/>
    <w:next w:val="Normal"/>
    <w:link w:val="Titre3Car"/>
    <w:uiPriority w:val="9"/>
    <w:unhideWhenUsed/>
    <w:qFormat/>
    <w:rsid w:val="00EF752B"/>
    <w:pPr>
      <w:keepNext/>
      <w:keepLines/>
      <w:spacing w:before="240" w:after="240"/>
      <w:outlineLvl w:val="2"/>
    </w:pPr>
    <w:rPr>
      <w:rFonts w:eastAsiaTheme="majorEastAsia" w:cstheme="majorBidi"/>
      <w:b/>
      <w:bCs/>
      <w:i/>
      <w:color w:val="6A953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blInd w:w="0" w:type="dxa"/>
      <w:tblCellMar>
        <w:top w:w="0" w:type="dxa"/>
        <w:left w:w="108" w:type="dxa"/>
        <w:bottom w:w="0" w:type="dxa"/>
        <w:right w:w="108" w:type="dxa"/>
      </w:tblCellMar>
    </w:tblPr>
    <w:tcPr>
      <w:shd w:val="clear" w:color="auto" w:fill="000000" w:themeFill="text1"/>
    </w:tcPr>
  </w:style>
  <w:style w:type="table" w:styleId="Grilledutableau">
    <w:name w:val="Table Grid"/>
    <w:aliases w:val="Tableaucdg"/>
    <w:basedOn w:val="TableauNormal"/>
    <w:uiPriority w:val="59"/>
    <w:rsid w:val="00EF752B"/>
    <w:pPr>
      <w:spacing w:before="120"/>
    </w:pPr>
    <w:rPr>
      <w:rFonts w:ascii="Arial" w:hAnsi="Arial"/>
      <w:color w:val="000000" w:themeColor="text1"/>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bCs/>
        <w:color w:val="000000" w:themeColor="text1"/>
        <w:sz w:val="20"/>
        <w:szCs w:val="20"/>
      </w:rPr>
      <w:tblPr/>
      <w:tcPr>
        <w:shd w:val="clear" w:color="auto" w:fill="C0D092"/>
      </w:tcPr>
    </w:tblStylePr>
  </w:style>
  <w:style w:type="character" w:customStyle="1" w:styleId="Titre1Car">
    <w:name w:val="Titre 1 Car"/>
    <w:basedOn w:val="Policepardfaut"/>
    <w:link w:val="Titre1"/>
    <w:uiPriority w:val="9"/>
    <w:rsid w:val="00EF752B"/>
    <w:rPr>
      <w:rFonts w:ascii="Arial" w:eastAsiaTheme="majorEastAsia" w:hAnsi="Arial" w:cstheme="majorBidi"/>
      <w:b/>
      <w:bCs/>
      <w:color w:val="6A953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color w:val="000000" w:themeColor="text1"/>
      <w:sz w:val="40"/>
      <w:szCs w:val="28"/>
    </w:rPr>
  </w:style>
  <w:style w:type="paragraph" w:styleId="TM1">
    <w:name w:val="toc 1"/>
    <w:basedOn w:val="Normal"/>
    <w:next w:val="Normal"/>
    <w:autoRedefine/>
    <w:uiPriority w:val="39"/>
    <w:unhideWhenUsed/>
    <w:qFormat/>
    <w:rsid w:val="00EF752B"/>
    <w:pPr>
      <w:spacing w:before="120" w:after="120"/>
    </w:pPr>
    <w:rPr>
      <w:b/>
      <w:color w:val="6A9531"/>
      <w:sz w:val="32"/>
    </w:rPr>
  </w:style>
  <w:style w:type="paragraph" w:styleId="TM2">
    <w:name w:val="toc 2"/>
    <w:basedOn w:val="Normal"/>
    <w:next w:val="Normal"/>
    <w:autoRedefine/>
    <w:uiPriority w:val="39"/>
    <w:unhideWhenUsed/>
    <w:qFormat/>
    <w:rsid w:val="00EF752B"/>
    <w:pPr>
      <w:ind w:left="200"/>
    </w:pPr>
    <w:rPr>
      <w:b/>
      <w:color w:val="6A9531"/>
      <w:sz w:val="28"/>
      <w:szCs w:val="22"/>
    </w:rPr>
  </w:style>
  <w:style w:type="paragraph" w:styleId="TM3">
    <w:name w:val="toc 3"/>
    <w:basedOn w:val="Normal"/>
    <w:next w:val="Normal"/>
    <w:autoRedefine/>
    <w:uiPriority w:val="39"/>
    <w:unhideWhenUsed/>
    <w:qFormat/>
    <w:rsid w:val="00EF752B"/>
    <w:pPr>
      <w:ind w:left="400"/>
    </w:pPr>
    <w:rPr>
      <w:b/>
      <w:i/>
      <w:color w:val="6A953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EF752B"/>
    <w:rPr>
      <w:rFonts w:ascii="Arial" w:eastAsiaTheme="majorEastAsia" w:hAnsi="Arial" w:cstheme="majorBidi"/>
      <w:b/>
      <w:bCs/>
      <w:color w:val="6A9531"/>
      <w:sz w:val="28"/>
      <w:szCs w:val="26"/>
    </w:rPr>
  </w:style>
  <w:style w:type="paragraph" w:styleId="Titre">
    <w:name w:val="Title"/>
    <w:basedOn w:val="Normal"/>
    <w:next w:val="Normal"/>
    <w:link w:val="TitreCar"/>
    <w:uiPriority w:val="10"/>
    <w:qFormat/>
    <w:rsid w:val="00EF752B"/>
    <w:pPr>
      <w:numPr>
        <w:numId w:val="3"/>
      </w:numPr>
      <w:spacing w:before="320" w:after="320"/>
      <w:contextualSpacing/>
    </w:pPr>
    <w:rPr>
      <w:rFonts w:eastAsiaTheme="majorEastAsia" w:cstheme="majorBidi"/>
      <w:b/>
      <w:color w:val="6A9531"/>
      <w:spacing w:val="5"/>
      <w:kern w:val="28"/>
      <w:sz w:val="40"/>
      <w:szCs w:val="52"/>
    </w:rPr>
  </w:style>
  <w:style w:type="character" w:customStyle="1" w:styleId="TitreCar">
    <w:name w:val="Titre Car"/>
    <w:basedOn w:val="Policepardfaut"/>
    <w:link w:val="Titre"/>
    <w:uiPriority w:val="10"/>
    <w:rsid w:val="00EF752B"/>
    <w:rPr>
      <w:rFonts w:ascii="Arial" w:eastAsiaTheme="majorEastAsia" w:hAnsi="Arial" w:cstheme="majorBidi"/>
      <w:b/>
      <w:color w:val="6A9531"/>
      <w:spacing w:val="5"/>
      <w:kern w:val="28"/>
      <w:sz w:val="40"/>
      <w:szCs w:val="52"/>
    </w:rPr>
  </w:style>
  <w:style w:type="paragraph" w:styleId="Sous-titre">
    <w:name w:val="Subtitle"/>
    <w:basedOn w:val="Normal"/>
    <w:next w:val="Normal"/>
    <w:link w:val="Sous-titreCar"/>
    <w:uiPriority w:val="11"/>
    <w:qFormat/>
    <w:rsid w:val="00EF752B"/>
    <w:pPr>
      <w:numPr>
        <w:ilvl w:val="1"/>
      </w:numPr>
      <w:spacing w:before="120" w:after="120"/>
      <w:jc w:val="right"/>
    </w:pPr>
    <w:rPr>
      <w:rFonts w:eastAsiaTheme="majorEastAsia" w:cstheme="majorBidi"/>
      <w:b/>
      <w:iCs/>
      <w:color w:val="6A9531"/>
      <w:spacing w:val="15"/>
      <w:sz w:val="32"/>
    </w:rPr>
  </w:style>
  <w:style w:type="character" w:customStyle="1" w:styleId="Sous-titreCar">
    <w:name w:val="Sous-titre Car"/>
    <w:basedOn w:val="Policepardfaut"/>
    <w:link w:val="Sous-titre"/>
    <w:uiPriority w:val="11"/>
    <w:rsid w:val="00EF752B"/>
    <w:rPr>
      <w:rFonts w:ascii="Arial" w:eastAsiaTheme="majorEastAsia" w:hAnsi="Arial" w:cstheme="majorBidi"/>
      <w:b/>
      <w:iCs/>
      <w:color w:val="6A953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A212E7"/>
    <w:rPr>
      <w:rFonts w:ascii="Arial" w:hAnsi="Arial"/>
      <w:b/>
      <w:i/>
      <w:iCs/>
      <w:color w:val="83244E"/>
      <w:sz w:val="20"/>
    </w:rPr>
  </w:style>
  <w:style w:type="character" w:styleId="Emphaseintense">
    <w:name w:val="Intense Emphasis"/>
    <w:basedOn w:val="Policepardfaut"/>
    <w:uiPriority w:val="21"/>
    <w:qFormat/>
    <w:rsid w:val="00EF752B"/>
    <w:rPr>
      <w:rFonts w:ascii="Arial" w:hAnsi="Arial"/>
      <w:b/>
      <w:bCs/>
      <w:i/>
      <w:iCs/>
      <w:color w:val="6A953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EF752B"/>
    <w:rPr>
      <w:rFonts w:ascii="Arial" w:hAnsi="Arial"/>
      <w:smallCaps/>
      <w:color w:val="6A953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EF752B"/>
    <w:rPr>
      <w:rFonts w:ascii="Arial" w:hAnsi="Arial"/>
      <w:b/>
      <w:bCs/>
      <w:smallCaps/>
      <w:color w:val="6A9531"/>
      <w:spacing w:val="5"/>
      <w:sz w:val="20"/>
      <w:u w:val="single"/>
    </w:rPr>
  </w:style>
  <w:style w:type="character" w:customStyle="1" w:styleId="Titre3Car">
    <w:name w:val="Titre 3 Car"/>
    <w:basedOn w:val="Policepardfaut"/>
    <w:link w:val="Titre3"/>
    <w:uiPriority w:val="9"/>
    <w:rsid w:val="00EF752B"/>
    <w:rPr>
      <w:rFonts w:ascii="Arial" w:eastAsiaTheme="majorEastAsia" w:hAnsi="Arial" w:cstheme="majorBidi"/>
      <w:b/>
      <w:bCs/>
      <w:i/>
      <w:color w:val="6A953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EF752B"/>
    <w:pPr>
      <w:spacing w:after="200"/>
    </w:pPr>
    <w:rPr>
      <w:b/>
      <w:bCs/>
      <w:color w:val="6A953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semiHidden/>
    <w:unhideWhenUsed/>
    <w:rsid w:val="00EF752B"/>
    <w:rPr>
      <w:rFonts w:ascii="Arial" w:hAnsi="Arial"/>
      <w:color w:val="6A9531"/>
      <w:sz w:val="20"/>
      <w:u w:val="single"/>
    </w:rPr>
  </w:style>
  <w:style w:type="character" w:styleId="Lienhypertextesuivivisit">
    <w:name w:val="FollowedHyperlink"/>
    <w:basedOn w:val="Policepardfaut"/>
    <w:uiPriority w:val="99"/>
    <w:semiHidden/>
    <w:unhideWhenUsed/>
    <w:rsid w:val="00EF752B"/>
    <w:rPr>
      <w:rFonts w:ascii="Arial" w:hAnsi="Arial"/>
      <w:color w:val="6A953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D57AB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6A9531" w:fill="FFFFFF"/>
      <w:ind w:left="4956"/>
      <w:contextualSpacing/>
      <w:jc w:val="center"/>
    </w:pPr>
    <w:rPr>
      <w:rFonts w:cs="Arial"/>
      <w:b/>
      <w:color w:val="6A953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Ind w:w="0" w:type="dxa"/>
      <w:tblCellMar>
        <w:top w:w="0" w:type="dxa"/>
        <w:left w:w="108" w:type="dxa"/>
        <w:bottom w:w="0" w:type="dxa"/>
        <w:right w:w="108" w:type="dxa"/>
      </w:tblCellMar>
    </w:tblPr>
    <w:tblStylePr w:type="firstRow">
      <w:tblPr/>
      <w:tcPr>
        <w:shd w:val="clear" w:color="auto" w:fill="C0D092"/>
      </w:tcPr>
    </w:tblStylePr>
  </w:style>
  <w:style w:type="paragraph" w:styleId="Normalcentr">
    <w:name w:val="Block Text"/>
    <w:basedOn w:val="Normal"/>
    <w:uiPriority w:val="99"/>
    <w:semiHidden/>
    <w:unhideWhenUsed/>
    <w:rsid w:val="00727AE0"/>
    <w:pPr>
      <w:ind w:left="1152" w:right="1152"/>
    </w:pPr>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01033">
      <w:bodyDiv w:val="1"/>
      <w:marLeft w:val="0"/>
      <w:marRight w:val="0"/>
      <w:marTop w:val="0"/>
      <w:marBottom w:val="0"/>
      <w:divBdr>
        <w:top w:val="none" w:sz="0" w:space="0" w:color="auto"/>
        <w:left w:val="none" w:sz="0" w:space="0" w:color="auto"/>
        <w:bottom w:val="none" w:sz="0" w:space="0" w:color="auto"/>
        <w:right w:val="none" w:sz="0" w:space="0" w:color="auto"/>
      </w:divBdr>
    </w:div>
    <w:div w:id="554126798">
      <w:bodyDiv w:val="1"/>
      <w:marLeft w:val="0"/>
      <w:marRight w:val="0"/>
      <w:marTop w:val="0"/>
      <w:marBottom w:val="0"/>
      <w:divBdr>
        <w:top w:val="none" w:sz="0" w:space="0" w:color="auto"/>
        <w:left w:val="none" w:sz="0" w:space="0" w:color="auto"/>
        <w:bottom w:val="none" w:sz="0" w:space="0" w:color="auto"/>
        <w:right w:val="none" w:sz="0" w:space="0" w:color="auto"/>
      </w:divBdr>
    </w:div>
    <w:div w:id="1210723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K:\Charte%20Graphique\ModelesDocuments\Arr&#234;t&#233;-D&#233;lib&#233;ration\modele-arretes.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modele-arretes.dotx</Template>
  <TotalTime>14</TotalTime>
  <Pages>1</Pages>
  <Words>241</Words>
  <Characters>1331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Agence Réseaux</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GUTKNECHT</dc:creator>
  <cp:lastModifiedBy>CORNEC Claire</cp:lastModifiedBy>
  <cp:revision>6</cp:revision>
  <cp:lastPrinted>2014-01-28T13:31:00Z</cp:lastPrinted>
  <dcterms:created xsi:type="dcterms:W3CDTF">2014-07-29T11:36:00Z</dcterms:created>
  <dcterms:modified xsi:type="dcterms:W3CDTF">2014-08-21T07:03:00Z</dcterms:modified>
</cp:coreProperties>
</file>