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</w:t>
      </w:r>
      <w:r w:rsidR="002F29FB">
        <w:rPr>
          <w:color w:val="2B3583"/>
        </w:rPr>
        <w:t>« maladie professionnelle »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2F29FB">
        <w:rPr>
          <w:i/>
          <w:color w:val="2B3583"/>
          <w:sz w:val="32"/>
        </w:rPr>
        <w:t>Agents contractuels de droit public</w:t>
      </w:r>
      <w:r w:rsidRPr="00A60594">
        <w:rPr>
          <w:i/>
          <w:color w:val="2B3583"/>
          <w:sz w:val="32"/>
        </w:rPr>
        <w:t>)</w:t>
      </w:r>
    </w:p>
    <w:p w:rsidR="002F29FB" w:rsidRPr="007B2F47" w:rsidRDefault="002F29FB" w:rsidP="002F29FB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:rsidR="002F29FB" w:rsidRPr="007B2F47" w:rsidRDefault="002F29FB" w:rsidP="002F29FB">
      <w:pPr>
        <w:rPr>
          <w:rFonts w:cs="Arial"/>
          <w:sz w:val="18"/>
        </w:rPr>
      </w:pPr>
    </w:p>
    <w:p w:rsidR="0058667B" w:rsidRDefault="0058667B" w:rsidP="002F29FB">
      <w:pPr>
        <w:tabs>
          <w:tab w:val="right" w:leader="dot" w:pos="10065"/>
        </w:tabs>
      </w:pPr>
      <w:r>
        <w:t>Vu le code général de la fonction publique ;</w:t>
      </w:r>
    </w:p>
    <w:p w:rsidR="0058667B" w:rsidRDefault="0058667B" w:rsidP="002F29FB">
      <w:pPr>
        <w:tabs>
          <w:tab w:val="right" w:leader="dot" w:pos="10065"/>
        </w:tabs>
      </w:pPr>
    </w:p>
    <w:p w:rsidR="002F29FB" w:rsidRPr="00392B41" w:rsidRDefault="002F29FB" w:rsidP="002F29FB">
      <w:pPr>
        <w:tabs>
          <w:tab w:val="right" w:leader="dot" w:pos="10065"/>
        </w:tabs>
      </w:pPr>
      <w:r>
        <w:t>Vu le Code de la Sécurité Sociale et notamment son livre IV 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Default="002F29FB" w:rsidP="002F29FB">
      <w:pPr>
        <w:tabs>
          <w:tab w:val="right" w:leader="dot" w:pos="10065"/>
        </w:tabs>
      </w:pPr>
      <w:r w:rsidRPr="00392B41">
        <w:t xml:space="preserve">VU le décret n° 88-145 du 15 février 1988 modifié relatif aux agents </w:t>
      </w:r>
      <w:r>
        <w:t>contractuels</w:t>
      </w:r>
      <w:r w:rsidRPr="00392B41">
        <w:t xml:space="preserve"> de la </w:t>
      </w:r>
      <w:r>
        <w:t>f</w:t>
      </w:r>
      <w:r w:rsidRPr="00392B41">
        <w:t xml:space="preserve">onction </w:t>
      </w:r>
      <w:r>
        <w:t>p</w:t>
      </w:r>
      <w:r w:rsidRPr="00392B41">
        <w:t xml:space="preserve">ublique </w:t>
      </w:r>
      <w:r>
        <w:t>t</w:t>
      </w:r>
      <w:r w:rsidRPr="00392B41">
        <w:t>errito</w:t>
      </w:r>
      <w:r>
        <w:t>riale, et notamment son article 9 ;</w:t>
      </w:r>
    </w:p>
    <w:p w:rsidR="0046144A" w:rsidRDefault="0046144A" w:rsidP="002F29FB">
      <w:pPr>
        <w:tabs>
          <w:tab w:val="right" w:leader="dot" w:pos="10065"/>
        </w:tabs>
      </w:pPr>
    </w:p>
    <w:p w:rsidR="0046144A" w:rsidRPr="00392B41" w:rsidRDefault="0046144A" w:rsidP="002F29FB">
      <w:pPr>
        <w:tabs>
          <w:tab w:val="right" w:leader="dot" w:pos="10065"/>
        </w:tabs>
      </w:pPr>
      <w:r>
        <w:t xml:space="preserve">Vu le contrat de travail en date du </w:t>
      </w:r>
      <w:proofErr w:type="gramStart"/>
      <w:r w:rsidR="00F12D80">
        <w:t>………….</w:t>
      </w:r>
      <w:r>
        <w:t>….</w:t>
      </w:r>
      <w:proofErr w:type="gramEnd"/>
      <w:r>
        <w:t xml:space="preserve"> nommant M. …</w:t>
      </w:r>
      <w:r w:rsidR="00F12D80">
        <w:t>…………………..</w:t>
      </w:r>
      <w:bookmarkStart w:id="0" w:name="_GoBack"/>
      <w:bookmarkEnd w:id="0"/>
      <w:r>
        <w:t>… agent contractuel de droit public 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Pr="00392B41" w:rsidRDefault="002F29FB" w:rsidP="002F29FB">
      <w:pPr>
        <w:tabs>
          <w:tab w:val="right" w:leader="dot" w:pos="10065"/>
        </w:tabs>
      </w:pPr>
      <w:r w:rsidRPr="00392B41">
        <w:t xml:space="preserve">VU le certificat médical constatant la maladie professionnelle et prescrivant un arrêt de travail de ……….. </w:t>
      </w:r>
      <w:proofErr w:type="gramStart"/>
      <w:r w:rsidRPr="00392B41">
        <w:t>jours</w:t>
      </w:r>
      <w:proofErr w:type="gramEnd"/>
      <w:r w:rsidRPr="00392B41">
        <w:t>,</w:t>
      </w:r>
      <w:r>
        <w:t xml:space="preserve"> à compter du ……………………………………….. 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Pr="00392B41" w:rsidRDefault="002F29FB" w:rsidP="002F29FB">
      <w:pPr>
        <w:tabs>
          <w:tab w:val="right" w:leader="dot" w:pos="10065"/>
        </w:tabs>
      </w:pPr>
      <w:r w:rsidRPr="00392B41">
        <w:t xml:space="preserve">VU la décision de la </w:t>
      </w:r>
      <w:r>
        <w:t>s</w:t>
      </w:r>
      <w:r w:rsidRPr="00392B41">
        <w:t xml:space="preserve">écurité </w:t>
      </w:r>
      <w:r>
        <w:t>s</w:t>
      </w:r>
      <w:r w:rsidRPr="00392B41">
        <w:t>ociale en date du ……………………, reconnaissant imputable au travail la maladie dont est atteint</w:t>
      </w:r>
      <w:r w:rsidRPr="000A0323">
        <w:rPr>
          <w:i/>
        </w:rPr>
        <w:t>(e)</w:t>
      </w:r>
      <w:r w:rsidRPr="00392B41">
        <w:t xml:space="preserve"> M………………………………………………………………</w:t>
      </w:r>
      <w:r>
        <w:t>….. ;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2F29FB" w:rsidRPr="00392B41" w:rsidRDefault="002F29FB" w:rsidP="002F29FB">
      <w:pPr>
        <w:spacing w:before="240" w:after="240"/>
        <w:ind w:left="1418" w:hanging="1418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</w:t>
      </w:r>
      <w:proofErr w:type="gramStart"/>
      <w:r w:rsidRPr="00E9672D">
        <w:rPr>
          <w:b/>
          <w:i/>
          <w:szCs w:val="20"/>
        </w:rPr>
        <w:t>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</w:t>
      </w:r>
      <w:r w:rsidRPr="00392B41">
        <w:t>M</w:t>
      </w:r>
      <w:proofErr w:type="gramEnd"/>
      <w:r w:rsidRPr="00392B41">
        <w:t xml:space="preserve"> </w:t>
      </w:r>
      <w:r w:rsidRPr="000A0323">
        <w:rPr>
          <w:i/>
        </w:rPr>
        <w:t>(nom-prénom-grade)</w:t>
      </w:r>
      <w:r w:rsidRPr="00392B41">
        <w:t xml:space="preserve"> ……………..…………..………………………………</w:t>
      </w:r>
      <w:r>
        <w:t>...</w:t>
      </w:r>
      <w:r w:rsidRPr="00392B41">
        <w:t>.</w:t>
      </w:r>
      <w:r>
        <w:t>, agent contractuel,</w:t>
      </w:r>
      <w:r w:rsidRPr="00392B41">
        <w:t xml:space="preserve"> est placé</w:t>
      </w:r>
      <w:r w:rsidRPr="000A0323">
        <w:rPr>
          <w:i/>
        </w:rPr>
        <w:t xml:space="preserve">(e) </w:t>
      </w:r>
      <w:r w:rsidRPr="00392B41">
        <w:t>en congé "maladie professionnelle" du ……………..…</w:t>
      </w:r>
      <w:r>
        <w:t>…</w:t>
      </w:r>
      <w:r w:rsidRPr="00392B41">
        <w:t>…..</w:t>
      </w:r>
      <w:r>
        <w:t xml:space="preserve"> </w:t>
      </w:r>
      <w:r w:rsidRPr="00392B41">
        <w:t>au</w:t>
      </w:r>
      <w:r>
        <w:t xml:space="preserve"> </w:t>
      </w:r>
      <w:r w:rsidRPr="00392B41">
        <w:t>…</w:t>
      </w:r>
      <w:proofErr w:type="gramStart"/>
      <w:r>
        <w:t>.</w:t>
      </w:r>
      <w:r w:rsidRPr="00392B41">
        <w:t>……………....</w:t>
      </w:r>
      <w:proofErr w:type="gramEnd"/>
      <w:r w:rsidRPr="00392B41">
        <w:t xml:space="preserve"> inclus.</w:t>
      </w:r>
    </w:p>
    <w:p w:rsidR="002F29FB" w:rsidRDefault="002F29FB" w:rsidP="002F29FB">
      <w:pPr>
        <w:spacing w:before="240" w:after="240"/>
        <w:ind w:left="1418" w:right="-1" w:hanging="1418"/>
        <w:rPr>
          <w:i/>
        </w:rPr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392B41">
        <w:t>M………………………………………</w:t>
      </w:r>
      <w:r>
        <w:t>……………</w:t>
      </w:r>
      <w:r w:rsidRPr="00392B41">
        <w:t>….percevra l'intégralité de son traitement jusqu'au ………………………………….</w:t>
      </w:r>
      <w:r>
        <w:t xml:space="preserve"> </w:t>
      </w:r>
      <w:r w:rsidRPr="00392B41">
        <w:t>(</w:t>
      </w:r>
      <w:proofErr w:type="gramStart"/>
      <w:r w:rsidRPr="00392B41">
        <w:rPr>
          <w:i/>
        </w:rPr>
        <w:t>de</w:t>
      </w:r>
      <w:proofErr w:type="gramEnd"/>
      <w:r w:rsidRPr="00392B41">
        <w:rPr>
          <w:i/>
        </w:rPr>
        <w:t xml:space="preserve"> 1 mois à 3 mois au vu de la date d'entrée en fonction).</w:t>
      </w:r>
    </w:p>
    <w:p w:rsidR="002F29FB" w:rsidRDefault="002F29FB" w:rsidP="002F29FB">
      <w:pPr>
        <w:spacing w:before="240" w:after="240"/>
        <w:ind w:left="1418" w:right="-1" w:hanging="1418"/>
      </w:pPr>
      <w:r>
        <w:rPr>
          <w:b/>
          <w:i/>
          <w:szCs w:val="20"/>
          <w:u w:val="single"/>
        </w:rPr>
        <w:lastRenderedPageBreak/>
        <w:t>ARTICLE 3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392B41">
        <w:t>M……………………………………………. sera remboursé</w:t>
      </w:r>
      <w:r w:rsidRPr="000A0323">
        <w:rPr>
          <w:i/>
        </w:rPr>
        <w:t>(e)</w:t>
      </w:r>
      <w:r w:rsidRPr="00392B41">
        <w:t xml:space="preserve"> par la </w:t>
      </w:r>
      <w:r>
        <w:t>s</w:t>
      </w:r>
      <w:r w:rsidRPr="00392B41">
        <w:t xml:space="preserve">écurité </w:t>
      </w:r>
      <w:r>
        <w:t>s</w:t>
      </w:r>
      <w:r w:rsidRPr="00392B41">
        <w:t>ociale des frais médicaux entraînés par la maladie professionnelle</w:t>
      </w:r>
      <w:r>
        <w:t>.</w:t>
      </w:r>
    </w:p>
    <w:p w:rsidR="002F29FB" w:rsidRPr="00E9672D" w:rsidRDefault="002F29FB" w:rsidP="002F29FB">
      <w:pPr>
        <w:spacing w:before="240" w:after="240"/>
        <w:ind w:left="1418" w:hanging="1418"/>
        <w:rPr>
          <w:szCs w:val="20"/>
        </w:rPr>
      </w:pPr>
      <w:r>
        <w:rPr>
          <w:b/>
          <w:i/>
          <w:szCs w:val="20"/>
          <w:u w:val="single"/>
        </w:rPr>
        <w:t>ARTICLE 4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E9672D">
        <w:rPr>
          <w:szCs w:val="20"/>
        </w:rPr>
        <w:t>Le présent arrêté sera notifié à l’intéressé(e).</w:t>
      </w:r>
    </w:p>
    <w:p w:rsidR="002F29FB" w:rsidRPr="00E9672D" w:rsidRDefault="002F29FB" w:rsidP="002F29FB">
      <w:pPr>
        <w:ind w:firstLine="1418"/>
        <w:rPr>
          <w:szCs w:val="20"/>
        </w:rPr>
      </w:pPr>
      <w:r w:rsidRPr="00E9672D">
        <w:rPr>
          <w:szCs w:val="20"/>
        </w:rPr>
        <w:t>Ampliation sera adressée au :</w:t>
      </w:r>
    </w:p>
    <w:p w:rsidR="002F29FB" w:rsidRPr="00E9672D" w:rsidRDefault="002F29FB" w:rsidP="002F29FB">
      <w:pPr>
        <w:pStyle w:val="Paragraphedeliste"/>
        <w:spacing w:line="360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:rsidR="002F29FB" w:rsidRPr="00476193" w:rsidRDefault="002F29FB" w:rsidP="002F29FB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2F29FB" w:rsidRPr="00476193" w:rsidRDefault="002F29FB" w:rsidP="002F29FB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2F29FB" w:rsidRPr="00653751" w:rsidRDefault="002F29FB" w:rsidP="002F29FB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2F29FB" w:rsidRPr="00A361F3" w:rsidRDefault="002F29FB" w:rsidP="002F29FB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2F29FB" w:rsidRPr="00A361F3" w:rsidRDefault="002F29FB" w:rsidP="002F29FB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2F29FB" w:rsidRDefault="002F29FB" w:rsidP="002F29FB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2F29FB" w:rsidRPr="00A361F3" w:rsidRDefault="002F29FB" w:rsidP="002F29FB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2F29FB" w:rsidRPr="00B23393" w:rsidRDefault="002F29FB" w:rsidP="002F29FB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2F29FB">
      <w:pPr>
        <w:spacing w:before="240" w:after="240"/>
        <w:ind w:left="1418" w:hanging="1418"/>
      </w:pP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2A" w:rsidRDefault="00B97C2A" w:rsidP="00A60594">
      <w:pPr>
        <w:spacing w:line="240" w:lineRule="auto"/>
      </w:pPr>
      <w:r>
        <w:separator/>
      </w:r>
    </w:p>
  </w:endnote>
  <w:endnote w:type="continuationSeparator" w:id="0">
    <w:p w:rsidR="00B97C2A" w:rsidRDefault="00B97C2A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12D80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12D80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2A" w:rsidRDefault="00B97C2A" w:rsidP="00A60594">
      <w:pPr>
        <w:spacing w:line="240" w:lineRule="auto"/>
      </w:pPr>
      <w:r>
        <w:separator/>
      </w:r>
    </w:p>
  </w:footnote>
  <w:footnote w:type="continuationSeparator" w:id="0">
    <w:p w:rsidR="00B97C2A" w:rsidRDefault="00B97C2A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  <w:r w:rsidRPr="00F12D80">
      <w:rPr>
        <w:noProof/>
      </w:rPr>
      <w:drawing>
        <wp:anchor distT="0" distB="0" distL="114300" distR="114300" simplePos="0" relativeHeight="251665408" behindDoc="0" locked="0" layoutInCell="1" allowOverlap="1" wp14:anchorId="6AB34510" wp14:editId="7A6D5FB5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  <w:r w:rsidRPr="00F12D80">
      <w:rPr>
        <w:noProof/>
      </w:rPr>
      <w:drawing>
        <wp:anchor distT="0" distB="0" distL="114300" distR="114300" simplePos="0" relativeHeight="251664384" behindDoc="1" locked="0" layoutInCell="1" allowOverlap="1" wp14:anchorId="50FDAE58" wp14:editId="2F164F18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  <w:r w:rsidRPr="00F12D8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E51F7E" wp14:editId="41F5DB19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2D80" w:rsidRPr="00A60594" w:rsidRDefault="00F12D80" w:rsidP="00F12D80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F12D80" w:rsidRPr="00A60594" w:rsidRDefault="00F12D80" w:rsidP="00F12D80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  <w:p w:rsidR="00F12D80" w:rsidRPr="00F12D80" w:rsidRDefault="00F12D80" w:rsidP="00F12D80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1E7E69"/>
    <w:rsid w:val="002B0555"/>
    <w:rsid w:val="002F29FB"/>
    <w:rsid w:val="002F6E6B"/>
    <w:rsid w:val="003F54E6"/>
    <w:rsid w:val="00410EC6"/>
    <w:rsid w:val="00415B41"/>
    <w:rsid w:val="0046144A"/>
    <w:rsid w:val="005117C6"/>
    <w:rsid w:val="005827B9"/>
    <w:rsid w:val="0058667B"/>
    <w:rsid w:val="005C75ED"/>
    <w:rsid w:val="008C710B"/>
    <w:rsid w:val="009F03A5"/>
    <w:rsid w:val="00A60594"/>
    <w:rsid w:val="00A6474E"/>
    <w:rsid w:val="00A77E22"/>
    <w:rsid w:val="00AF3DF7"/>
    <w:rsid w:val="00B051FC"/>
    <w:rsid w:val="00B4391B"/>
    <w:rsid w:val="00B97C2A"/>
    <w:rsid w:val="00DA54FB"/>
    <w:rsid w:val="00EB0608"/>
    <w:rsid w:val="00F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4</cp:revision>
  <dcterms:created xsi:type="dcterms:W3CDTF">2022-04-19T06:47:00Z</dcterms:created>
  <dcterms:modified xsi:type="dcterms:W3CDTF">2022-06-14T08:49:00Z</dcterms:modified>
</cp:coreProperties>
</file>