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510A39" w:rsidRPr="00C9434D" w14:paraId="643F34D1" w14:textId="77777777" w:rsidTr="00D0208E">
        <w:trPr>
          <w:trHeight w:val="1701"/>
        </w:trPr>
        <w:tc>
          <w:tcPr>
            <w:tcW w:w="2943" w:type="dxa"/>
            <w:tcBorders>
              <w:top w:val="nil"/>
              <w:left w:val="nil"/>
              <w:bottom w:val="nil"/>
            </w:tcBorders>
            <w:vAlign w:val="center"/>
          </w:tcPr>
          <w:p w14:paraId="314F67E2" w14:textId="77777777" w:rsidR="00510A39" w:rsidRPr="00C9434D" w:rsidRDefault="00510A39" w:rsidP="00D0208E">
            <w:pPr>
              <w:pStyle w:val="Titre1"/>
              <w:rPr>
                <w:rFonts w:ascii="Calibri" w:hAnsi="Calibri" w:cs="Calibri"/>
                <w:sz w:val="22"/>
                <w:szCs w:val="22"/>
              </w:rPr>
            </w:pPr>
            <w:r w:rsidRPr="00C9434D">
              <w:rPr>
                <w:rFonts w:ascii="Calibri" w:hAnsi="Calibri" w:cs="Calibri"/>
                <w:sz w:val="22"/>
                <w:szCs w:val="22"/>
              </w:rPr>
              <w:t>Logo Collectivité</w:t>
            </w:r>
          </w:p>
        </w:tc>
        <w:tc>
          <w:tcPr>
            <w:tcW w:w="6292" w:type="dxa"/>
            <w:vAlign w:val="center"/>
          </w:tcPr>
          <w:p w14:paraId="02224F6A" w14:textId="04AA0E2D" w:rsidR="00AE39E9" w:rsidRPr="00EA3312" w:rsidRDefault="00AE39E9" w:rsidP="00AE39E9">
            <w:pPr>
              <w:pStyle w:val="Corpsdetexte"/>
              <w:tabs>
                <w:tab w:val="left" w:pos="4536"/>
              </w:tabs>
              <w:jc w:val="center"/>
              <w:rPr>
                <w:rFonts w:eastAsia="MS Gothic"/>
                <w:b/>
                <w:bCs/>
                <w:color w:val="2B3583"/>
                <w:sz w:val="24"/>
              </w:rPr>
            </w:pPr>
            <w:r w:rsidRPr="00EA3312">
              <w:rPr>
                <w:rFonts w:eastAsia="MS Gothic"/>
                <w:b/>
                <w:bCs/>
                <w:color w:val="2B3583"/>
                <w:sz w:val="24"/>
              </w:rPr>
              <w:t>AVENANT AU CONTRAT N°………. PORTANT PLACEMENT/ OU RENOUVELLEMENT</w:t>
            </w:r>
          </w:p>
          <w:p w14:paraId="794D51BC" w14:textId="77777777" w:rsidR="00AE39E9" w:rsidRPr="00EA3312" w:rsidRDefault="00AE39E9" w:rsidP="00AE39E9">
            <w:pPr>
              <w:pStyle w:val="Corpsdetexte"/>
              <w:tabs>
                <w:tab w:val="left" w:pos="4536"/>
              </w:tabs>
              <w:jc w:val="center"/>
              <w:rPr>
                <w:rFonts w:eastAsia="MS Gothic"/>
                <w:b/>
                <w:bCs/>
                <w:color w:val="2B3583"/>
                <w:sz w:val="24"/>
              </w:rPr>
            </w:pPr>
            <w:r w:rsidRPr="00EA3312">
              <w:rPr>
                <w:rFonts w:eastAsia="MS Gothic"/>
                <w:b/>
                <w:bCs/>
                <w:color w:val="2B3583"/>
                <w:sz w:val="24"/>
              </w:rPr>
              <w:t>EN CONGE DE PROCHE AIDANT</w:t>
            </w:r>
          </w:p>
          <w:p w14:paraId="15D695D8" w14:textId="671BE94B" w:rsidR="0080604F" w:rsidRPr="00510A39" w:rsidRDefault="0080604F" w:rsidP="00510A39">
            <w:pPr>
              <w:pStyle w:val="Corpsdetexte"/>
              <w:tabs>
                <w:tab w:val="left" w:pos="4536"/>
              </w:tabs>
              <w:spacing w:after="0"/>
              <w:jc w:val="center"/>
              <w:rPr>
                <w:rFonts w:eastAsia="MS Gothic"/>
                <w:b/>
                <w:bCs/>
                <w:color w:val="2B3583"/>
                <w:sz w:val="24"/>
              </w:rPr>
            </w:pPr>
            <w:r>
              <w:rPr>
                <w:rFonts w:eastAsia="MS Gothic"/>
                <w:b/>
                <w:bCs/>
                <w:color w:val="2B3583"/>
                <w:sz w:val="24"/>
              </w:rPr>
              <w:t>N°</w:t>
            </w:r>
            <w:proofErr w:type="gramStart"/>
            <w:r>
              <w:rPr>
                <w:rFonts w:eastAsia="MS Gothic"/>
                <w:b/>
                <w:bCs/>
                <w:color w:val="2B3583"/>
                <w:sz w:val="24"/>
              </w:rPr>
              <w:t>…….</w:t>
            </w:r>
            <w:proofErr w:type="gramEnd"/>
          </w:p>
        </w:tc>
      </w:tr>
    </w:tbl>
    <w:p w14:paraId="3C8BE101" w14:textId="77777777" w:rsidR="00510A39" w:rsidRDefault="00510A39" w:rsidP="003C4D77">
      <w:pPr>
        <w:pStyle w:val="Titre1"/>
        <w:spacing w:before="0" w:after="0" w:line="259" w:lineRule="auto"/>
      </w:pPr>
    </w:p>
    <w:p w14:paraId="3F8EF10E" w14:textId="77777777" w:rsidR="00510A39" w:rsidRPr="00C9434D" w:rsidRDefault="00510A39" w:rsidP="00510A39">
      <w:pPr>
        <w:pBdr>
          <w:bottom w:val="single" w:sz="12" w:space="1" w:color="auto"/>
        </w:pBdr>
        <w:rPr>
          <w:rFonts w:ascii="Calibri" w:hAnsi="Calibri" w:cs="Calibri"/>
          <w:sz w:val="22"/>
          <w:szCs w:val="22"/>
        </w:rPr>
      </w:pPr>
    </w:p>
    <w:p w14:paraId="69C27D60" w14:textId="77777777" w:rsidR="00510A39" w:rsidRPr="00C9434D" w:rsidRDefault="00510A39" w:rsidP="00510A39">
      <w:pPr>
        <w:jc w:val="both"/>
        <w:rPr>
          <w:rFonts w:ascii="Calibri" w:hAnsi="Calibri" w:cs="Calibri"/>
          <w:sz w:val="22"/>
          <w:szCs w:val="22"/>
        </w:rPr>
      </w:pPr>
    </w:p>
    <w:p w14:paraId="6550BD2A" w14:textId="77777777" w:rsidR="00510A39" w:rsidRPr="000B765A" w:rsidRDefault="00510A39" w:rsidP="00510A39">
      <w:pPr>
        <w:pStyle w:val="Corpsdetexte"/>
        <w:tabs>
          <w:tab w:val="left" w:pos="4536"/>
        </w:tabs>
        <w:spacing w:after="0"/>
        <w:jc w:val="both"/>
        <w:rPr>
          <w:rFonts w:ascii="Calibri" w:hAnsi="Calibri"/>
          <w:sz w:val="22"/>
          <w:szCs w:val="22"/>
        </w:rPr>
      </w:pPr>
    </w:p>
    <w:p w14:paraId="0692B279" w14:textId="77777777" w:rsidR="00EA12D9" w:rsidRPr="00EA12D9" w:rsidRDefault="00EA12D9" w:rsidP="00EA12D9">
      <w:pPr>
        <w:pStyle w:val="08-SectionSous-titreNoir"/>
        <w:tabs>
          <w:tab w:val="left" w:leader="dot" w:pos="9214"/>
        </w:tabs>
        <w:rPr>
          <w:rFonts w:ascii="Arial" w:hAnsi="Arial" w:cs="Arial"/>
        </w:rPr>
      </w:pPr>
      <w:r w:rsidRPr="00EA12D9">
        <w:rPr>
          <w:rFonts w:ascii="Arial" w:hAnsi="Arial" w:cs="Arial"/>
        </w:rPr>
        <w:t xml:space="preserve">Entre les soussignés </w:t>
      </w:r>
    </w:p>
    <w:p w14:paraId="44D57564" w14:textId="77777777" w:rsidR="00EA12D9" w:rsidRDefault="00EA12D9" w:rsidP="00EA12D9">
      <w:pPr>
        <w:tabs>
          <w:tab w:val="left" w:leader="dot" w:pos="9214"/>
        </w:tabs>
        <w:spacing w:line="276" w:lineRule="auto"/>
        <w:jc w:val="both"/>
      </w:pPr>
      <w:r>
        <w:rPr>
          <w:sz w:val="16"/>
        </w:rPr>
        <w:tab/>
      </w:r>
    </w:p>
    <w:p w14:paraId="4C056853" w14:textId="77777777" w:rsidR="00EA12D9" w:rsidRDefault="00EA12D9" w:rsidP="00EA12D9">
      <w:pPr>
        <w:tabs>
          <w:tab w:val="left" w:leader="dot" w:pos="6096"/>
          <w:tab w:val="left" w:leader="dot" w:pos="9214"/>
        </w:tabs>
        <w:spacing w:line="276" w:lineRule="auto"/>
        <w:jc w:val="both"/>
        <w:rPr>
          <w:sz w:val="16"/>
        </w:rPr>
      </w:pPr>
      <w:r>
        <w:t>(</w:t>
      </w:r>
      <w:proofErr w:type="gramStart"/>
      <w:r>
        <w:t>dénomination</w:t>
      </w:r>
      <w:proofErr w:type="gramEnd"/>
      <w:r>
        <w:t xml:space="preserve"> exacte de la collectivité ou de l’établissement concerné) représenté(e) par son </w:t>
      </w:r>
      <w:r>
        <w:tab/>
        <w:t xml:space="preserve"> (maire ou président), </w:t>
      </w:r>
    </w:p>
    <w:p w14:paraId="068020AE" w14:textId="77777777" w:rsidR="00EA12D9" w:rsidRDefault="00EA12D9" w:rsidP="00EA12D9">
      <w:pPr>
        <w:tabs>
          <w:tab w:val="left" w:leader="dot" w:pos="9214"/>
        </w:tabs>
        <w:spacing w:line="276" w:lineRule="auto"/>
        <w:ind w:firstLine="2694"/>
        <w:jc w:val="both"/>
        <w:rPr>
          <w:sz w:val="16"/>
        </w:rPr>
      </w:pPr>
    </w:p>
    <w:p w14:paraId="7C727598" w14:textId="77777777" w:rsidR="00EA12D9" w:rsidRDefault="00EA12D9" w:rsidP="00EA12D9">
      <w:pPr>
        <w:tabs>
          <w:tab w:val="left" w:leader="dot" w:pos="9214"/>
        </w:tabs>
        <w:spacing w:line="276" w:lineRule="auto"/>
        <w:jc w:val="both"/>
      </w:pPr>
      <w:proofErr w:type="gramStart"/>
      <w:r>
        <w:t>ci</w:t>
      </w:r>
      <w:proofErr w:type="gramEnd"/>
      <w:r>
        <w:t>-après désigné(e) « la collectivité(ou l’établissement) employeur »</w:t>
      </w:r>
    </w:p>
    <w:p w14:paraId="4E1645DF" w14:textId="77777777" w:rsidR="00EA12D9" w:rsidRDefault="00EA12D9" w:rsidP="00EA12D9">
      <w:pPr>
        <w:tabs>
          <w:tab w:val="left" w:leader="dot" w:pos="9214"/>
        </w:tabs>
        <w:spacing w:line="276" w:lineRule="auto"/>
        <w:ind w:firstLine="2694"/>
        <w:jc w:val="both"/>
      </w:pPr>
    </w:p>
    <w:p w14:paraId="47836D61" w14:textId="77777777" w:rsidR="00EA12D9" w:rsidRPr="00EA12D9" w:rsidRDefault="00EA12D9" w:rsidP="00EA12D9">
      <w:pPr>
        <w:tabs>
          <w:tab w:val="left" w:leader="dot" w:pos="9214"/>
        </w:tabs>
        <w:spacing w:line="276" w:lineRule="auto"/>
        <w:jc w:val="both"/>
        <w:rPr>
          <w:b/>
          <w:sz w:val="24"/>
        </w:rPr>
      </w:pPr>
      <w:proofErr w:type="gramStart"/>
      <w:r w:rsidRPr="00EA12D9">
        <w:rPr>
          <w:b/>
          <w:sz w:val="24"/>
        </w:rPr>
        <w:t>d’une</w:t>
      </w:r>
      <w:proofErr w:type="gramEnd"/>
      <w:r w:rsidRPr="00EA12D9">
        <w:rPr>
          <w:b/>
          <w:sz w:val="24"/>
        </w:rPr>
        <w:t xml:space="preserve"> part</w:t>
      </w:r>
    </w:p>
    <w:p w14:paraId="1807F543" w14:textId="77777777" w:rsidR="00EA12D9" w:rsidRDefault="00EA12D9" w:rsidP="00EA12D9">
      <w:pPr>
        <w:tabs>
          <w:tab w:val="left" w:leader="dot" w:pos="9214"/>
        </w:tabs>
        <w:spacing w:line="276" w:lineRule="auto"/>
        <w:ind w:firstLine="2694"/>
        <w:jc w:val="both"/>
        <w:rPr>
          <w:b/>
        </w:rPr>
      </w:pPr>
    </w:p>
    <w:p w14:paraId="0458C8B6" w14:textId="77777777" w:rsidR="00EA12D9" w:rsidRDefault="00EA12D9" w:rsidP="00EA12D9">
      <w:pPr>
        <w:tabs>
          <w:tab w:val="left" w:leader="dot" w:pos="9214"/>
        </w:tabs>
        <w:spacing w:line="276" w:lineRule="auto"/>
        <w:jc w:val="both"/>
        <w:rPr>
          <w:rFonts w:eastAsia="Calibri"/>
        </w:rPr>
      </w:pPr>
      <w:r>
        <w:t xml:space="preserve">Et </w:t>
      </w:r>
      <w:r>
        <w:rPr>
          <w:rFonts w:eastAsia="Calibri"/>
        </w:rPr>
        <w:t xml:space="preserve">Nom patronymique (nom de </w:t>
      </w:r>
      <w:proofErr w:type="gramStart"/>
      <w:r>
        <w:rPr>
          <w:rFonts w:eastAsia="Calibri"/>
        </w:rPr>
        <w:t>naissance)…</w:t>
      </w:r>
      <w:proofErr w:type="gramEnd"/>
      <w:r>
        <w:rPr>
          <w:rFonts w:eastAsia="Calibri"/>
        </w:rPr>
        <w:t>…………………………………</w:t>
      </w:r>
    </w:p>
    <w:p w14:paraId="5D189886" w14:textId="77777777" w:rsidR="00EA12D9" w:rsidRDefault="00EA12D9" w:rsidP="00EA12D9">
      <w:pPr>
        <w:tabs>
          <w:tab w:val="left" w:leader="dot" w:pos="9214"/>
        </w:tabs>
        <w:spacing w:line="276" w:lineRule="auto"/>
        <w:jc w:val="both"/>
        <w:rPr>
          <w:rFonts w:eastAsia="Calibri"/>
        </w:rPr>
      </w:pPr>
      <w:r>
        <w:rPr>
          <w:rFonts w:eastAsia="Calibri"/>
        </w:rPr>
        <w:t xml:space="preserve">Nom d’usage (nom </w:t>
      </w:r>
      <w:proofErr w:type="gramStart"/>
      <w:r>
        <w:rPr>
          <w:rFonts w:eastAsia="Calibri"/>
        </w:rPr>
        <w:t>marital)…</w:t>
      </w:r>
      <w:proofErr w:type="gramEnd"/>
      <w:r>
        <w:rPr>
          <w:rFonts w:eastAsia="Calibri"/>
        </w:rPr>
        <w:t>…………………………………………</w:t>
      </w:r>
    </w:p>
    <w:p w14:paraId="13A0458B" w14:textId="77777777" w:rsidR="00EA12D9" w:rsidRDefault="00EA12D9" w:rsidP="00EA12D9">
      <w:pPr>
        <w:tabs>
          <w:tab w:val="left" w:leader="dot" w:pos="9214"/>
        </w:tabs>
        <w:spacing w:line="276" w:lineRule="auto"/>
        <w:jc w:val="both"/>
      </w:pPr>
      <w:r>
        <w:t xml:space="preserve">Prénom « le contractant » domicilié(e) à </w:t>
      </w:r>
      <w:r>
        <w:tab/>
      </w:r>
      <w:r>
        <w:tab/>
      </w:r>
    </w:p>
    <w:p w14:paraId="06989873" w14:textId="77777777" w:rsidR="00EA12D9" w:rsidRDefault="00EA12D9" w:rsidP="00EA12D9">
      <w:pPr>
        <w:tabs>
          <w:tab w:val="left" w:leader="dot" w:pos="9214"/>
        </w:tabs>
        <w:spacing w:line="276" w:lineRule="auto"/>
        <w:ind w:firstLine="2694"/>
        <w:jc w:val="both"/>
      </w:pPr>
    </w:p>
    <w:p w14:paraId="271D3B09" w14:textId="77777777" w:rsidR="00EA12D9" w:rsidRPr="00EA12D9" w:rsidRDefault="00EA12D9" w:rsidP="00EA12D9">
      <w:pPr>
        <w:tabs>
          <w:tab w:val="left" w:leader="dot" w:pos="9214"/>
        </w:tabs>
        <w:spacing w:line="276" w:lineRule="auto"/>
        <w:jc w:val="both"/>
        <w:rPr>
          <w:b/>
          <w:sz w:val="24"/>
        </w:rPr>
      </w:pPr>
      <w:proofErr w:type="gramStart"/>
      <w:r w:rsidRPr="00EA12D9">
        <w:rPr>
          <w:b/>
          <w:sz w:val="24"/>
        </w:rPr>
        <w:t>d’autre</w:t>
      </w:r>
      <w:proofErr w:type="gramEnd"/>
      <w:r w:rsidRPr="00EA12D9">
        <w:rPr>
          <w:b/>
          <w:sz w:val="24"/>
        </w:rPr>
        <w:t xml:space="preserve"> part</w:t>
      </w:r>
    </w:p>
    <w:p w14:paraId="276E9825" w14:textId="77777777" w:rsidR="00EA12D9" w:rsidRDefault="00EA12D9" w:rsidP="00EA12D9">
      <w:pPr>
        <w:tabs>
          <w:tab w:val="left" w:leader="dot" w:pos="9214"/>
        </w:tabs>
        <w:spacing w:line="276" w:lineRule="auto"/>
        <w:ind w:firstLine="2694"/>
        <w:jc w:val="both"/>
        <w:rPr>
          <w:rFonts w:eastAsia="Calibri" w:cs="Calibri"/>
          <w:b/>
          <w:bCs/>
          <w:sz w:val="24"/>
        </w:rPr>
      </w:pPr>
    </w:p>
    <w:p w14:paraId="58CF8F0B" w14:textId="68B7E80C" w:rsidR="00EA12D9" w:rsidRDefault="00EA12D9" w:rsidP="00C63475">
      <w:pPr>
        <w:tabs>
          <w:tab w:val="left" w:leader="dot" w:pos="1843"/>
          <w:tab w:val="left" w:leader="dot" w:pos="2977"/>
          <w:tab w:val="left" w:leader="dot" w:pos="6663"/>
          <w:tab w:val="left" w:leader="dot" w:pos="9214"/>
        </w:tabs>
        <w:spacing w:before="240" w:after="240" w:line="240" w:lineRule="auto"/>
        <w:jc w:val="both"/>
        <w:rPr>
          <w:rFonts w:eastAsia="Calibri"/>
        </w:rPr>
      </w:pPr>
      <w:r>
        <w:rPr>
          <w:rFonts w:eastAsia="Calibri"/>
        </w:rPr>
        <w:t xml:space="preserve">Vu le </w:t>
      </w:r>
      <w:r w:rsidR="006C5A0D">
        <w:rPr>
          <w:rFonts w:eastAsia="Calibri"/>
        </w:rPr>
        <w:t>c</w:t>
      </w:r>
      <w:r>
        <w:rPr>
          <w:rFonts w:eastAsia="Calibri"/>
        </w:rPr>
        <w:t>ode général de la fonction publique,</w:t>
      </w:r>
    </w:p>
    <w:p w14:paraId="3497F69A" w14:textId="62CA5DE2" w:rsidR="006C5A0D" w:rsidRDefault="006C5A0D" w:rsidP="00C63475">
      <w:pPr>
        <w:tabs>
          <w:tab w:val="left" w:leader="dot" w:pos="1843"/>
          <w:tab w:val="left" w:leader="dot" w:pos="2977"/>
          <w:tab w:val="left" w:leader="dot" w:pos="6663"/>
          <w:tab w:val="left" w:leader="dot" w:pos="9214"/>
        </w:tabs>
        <w:spacing w:before="240" w:after="240" w:line="240" w:lineRule="auto"/>
        <w:jc w:val="both"/>
        <w:rPr>
          <w:rFonts w:eastAsia="Calibri"/>
        </w:rPr>
      </w:pPr>
      <w:r>
        <w:rPr>
          <w:rFonts w:eastAsia="Calibri"/>
        </w:rPr>
        <w:t>Vu le code de la sécurité sociale,</w:t>
      </w:r>
    </w:p>
    <w:p w14:paraId="406A9B2E" w14:textId="77777777" w:rsidR="00EA12D9" w:rsidRDefault="00EA12D9" w:rsidP="00C63475">
      <w:pPr>
        <w:tabs>
          <w:tab w:val="left" w:leader="dot" w:pos="1843"/>
          <w:tab w:val="left" w:leader="dot" w:pos="2977"/>
          <w:tab w:val="left" w:leader="dot" w:pos="6663"/>
          <w:tab w:val="left" w:leader="dot" w:pos="9214"/>
        </w:tabs>
        <w:spacing w:before="240" w:after="240" w:line="240" w:lineRule="auto"/>
        <w:jc w:val="both"/>
        <w:rPr>
          <w:rFonts w:eastAsia="Calibri"/>
        </w:rPr>
      </w:pPr>
      <w:r w:rsidRPr="00095AEA">
        <w:rPr>
          <w:rFonts w:eastAsia="Calibri"/>
        </w:rPr>
        <w:t>V</w:t>
      </w:r>
      <w:r>
        <w:rPr>
          <w:rFonts w:eastAsia="Calibri"/>
        </w:rPr>
        <w:t>u</w:t>
      </w:r>
      <w:r w:rsidRPr="00095AEA">
        <w:rPr>
          <w:rFonts w:eastAsia="Calibri"/>
        </w:rPr>
        <w:t xml:space="preserve"> le décret n° 88-145 du 15 février 1988 </w:t>
      </w:r>
      <w:r>
        <w:rPr>
          <w:rFonts w:eastAsia="Calibri"/>
        </w:rPr>
        <w:t>relatif aux agents contractuels de la fonction publique territoriale,</w:t>
      </w:r>
    </w:p>
    <w:p w14:paraId="18395298" w14:textId="0FF07101" w:rsidR="00AE39E9" w:rsidRDefault="00AE39E9" w:rsidP="00C63475">
      <w:pPr>
        <w:tabs>
          <w:tab w:val="left" w:leader="dot" w:pos="1843"/>
          <w:tab w:val="left" w:leader="dot" w:pos="2977"/>
          <w:tab w:val="left" w:leader="dot" w:pos="6663"/>
          <w:tab w:val="left" w:leader="dot" w:pos="9214"/>
        </w:tabs>
        <w:spacing w:before="240" w:after="240" w:line="240" w:lineRule="auto"/>
        <w:jc w:val="both"/>
        <w:rPr>
          <w:rFonts w:eastAsia="Calibri"/>
        </w:rPr>
      </w:pPr>
      <w:r w:rsidRPr="00AE39E9">
        <w:rPr>
          <w:rFonts w:eastAsia="Calibri"/>
        </w:rPr>
        <w:t>Vu la demande écrite de M… en date du… sollicitant le bénéfice d’un congé de proche aidant à compter du …</w:t>
      </w:r>
      <w:r>
        <w:rPr>
          <w:rFonts w:eastAsia="Calibri"/>
        </w:rPr>
        <w:t>,</w:t>
      </w:r>
    </w:p>
    <w:p w14:paraId="0440244C" w14:textId="5B0875AD" w:rsidR="00C63475" w:rsidRDefault="00C63475" w:rsidP="00C63475">
      <w:pPr>
        <w:tabs>
          <w:tab w:val="left" w:leader="dot" w:pos="1843"/>
          <w:tab w:val="left" w:leader="dot" w:pos="2977"/>
          <w:tab w:val="left" w:leader="dot" w:pos="6663"/>
          <w:tab w:val="left" w:leader="dot" w:pos="9214"/>
        </w:tabs>
        <w:spacing w:before="240" w:after="240" w:line="240" w:lineRule="auto"/>
        <w:jc w:val="both"/>
        <w:rPr>
          <w:rFonts w:eastAsia="Calibri"/>
        </w:rPr>
      </w:pPr>
      <w:r>
        <w:rPr>
          <w:rFonts w:eastAsia="Calibri"/>
        </w:rPr>
        <w:t>Vu les justificatifs joints à la demande,</w:t>
      </w:r>
    </w:p>
    <w:p w14:paraId="6A2255A0" w14:textId="77777777" w:rsidR="00AE39E9" w:rsidRPr="00AE39E9" w:rsidRDefault="00AE39E9" w:rsidP="00C63475">
      <w:pPr>
        <w:tabs>
          <w:tab w:val="left" w:leader="dot" w:pos="1843"/>
          <w:tab w:val="left" w:leader="dot" w:pos="2977"/>
          <w:tab w:val="left" w:leader="dot" w:pos="6663"/>
          <w:tab w:val="left" w:leader="dot" w:pos="9214"/>
        </w:tabs>
        <w:spacing w:before="240" w:after="240" w:line="240" w:lineRule="auto"/>
        <w:jc w:val="both"/>
        <w:rPr>
          <w:rFonts w:eastAsia="Calibri"/>
        </w:rPr>
      </w:pPr>
      <w:r w:rsidRPr="00AE39E9">
        <w:rPr>
          <w:rFonts w:eastAsia="Calibri"/>
        </w:rPr>
        <w:t>Considérant que le congé de proche aidant est accordé de droit par période de 3 mois renouvelable dans la limite d’un an sur l’ensemble de la carrière, lorsque l’une des personnes mentionnées à l’article L. 3142-16 du code du travail présente un handicap ou une perte d’autonomie d’une particulière gravité,</w:t>
      </w:r>
    </w:p>
    <w:p w14:paraId="0C6B61ED" w14:textId="2A7B5DFF" w:rsidR="00AE39E9" w:rsidRPr="00AE39E9" w:rsidRDefault="00AE39E9" w:rsidP="00C63475">
      <w:pPr>
        <w:tabs>
          <w:tab w:val="left" w:leader="dot" w:pos="1843"/>
          <w:tab w:val="left" w:leader="dot" w:pos="2977"/>
          <w:tab w:val="left" w:leader="dot" w:pos="6663"/>
          <w:tab w:val="left" w:leader="dot" w:pos="9214"/>
        </w:tabs>
        <w:spacing w:before="240" w:after="240" w:line="240" w:lineRule="auto"/>
        <w:jc w:val="both"/>
        <w:rPr>
          <w:rFonts w:eastAsia="Calibri"/>
        </w:rPr>
      </w:pPr>
      <w:r w:rsidRPr="00AE39E9">
        <w:rPr>
          <w:rFonts w:eastAsia="Calibri"/>
        </w:rPr>
        <w:t>Considérant qu</w:t>
      </w:r>
      <w:r w:rsidR="00DB35EE">
        <w:rPr>
          <w:rFonts w:eastAsia="Calibri"/>
        </w:rPr>
        <w:t>e M… remplit les conditions requises pour bénéficier d’un congé</w:t>
      </w:r>
      <w:r w:rsidR="00176BE0">
        <w:rPr>
          <w:rFonts w:eastAsia="Calibri"/>
        </w:rPr>
        <w:t xml:space="preserve"> de</w:t>
      </w:r>
      <w:r w:rsidR="00DB35EE">
        <w:rPr>
          <w:rFonts w:eastAsia="Calibri"/>
        </w:rPr>
        <w:t xml:space="preserve"> proche aidant et qu’</w:t>
      </w:r>
      <w:r w:rsidRPr="00AE39E9">
        <w:rPr>
          <w:rFonts w:eastAsia="Calibri"/>
        </w:rPr>
        <w:t>il y a lieu d’accéder à la requête de l’agent,</w:t>
      </w:r>
    </w:p>
    <w:p w14:paraId="0E9870E8" w14:textId="77777777" w:rsidR="00AE39E9" w:rsidRPr="00AE39E9" w:rsidRDefault="00AE39E9" w:rsidP="00AE39E9">
      <w:pPr>
        <w:tabs>
          <w:tab w:val="left" w:leader="dot" w:pos="1843"/>
          <w:tab w:val="left" w:leader="dot" w:pos="2977"/>
          <w:tab w:val="left" w:leader="dot" w:pos="6663"/>
          <w:tab w:val="left" w:leader="dot" w:pos="9214"/>
        </w:tabs>
        <w:spacing w:before="60" w:after="60"/>
        <w:jc w:val="both"/>
        <w:rPr>
          <w:rFonts w:eastAsia="Calibri"/>
        </w:rPr>
      </w:pPr>
    </w:p>
    <w:p w14:paraId="1B11DD9E" w14:textId="145B10FA" w:rsidR="00EA12D9" w:rsidRDefault="00EA12D9" w:rsidP="00EA12D9">
      <w:pPr>
        <w:tabs>
          <w:tab w:val="left" w:leader="dot" w:pos="4111"/>
          <w:tab w:val="left" w:leader="dot" w:pos="9214"/>
        </w:tabs>
        <w:rPr>
          <w:rFonts w:eastAsia="Calibri" w:cs="Calibri"/>
          <w:b/>
          <w:bCs/>
          <w:sz w:val="24"/>
        </w:rPr>
      </w:pPr>
      <w:r>
        <w:rPr>
          <w:rFonts w:eastAsia="Calibri" w:cs="Calibri"/>
          <w:b/>
          <w:bCs/>
          <w:sz w:val="24"/>
        </w:rPr>
        <w:t>Il est convenu ce qui suit</w:t>
      </w:r>
      <w:r w:rsidR="00AE39E9">
        <w:rPr>
          <w:rFonts w:eastAsia="Calibri" w:cs="Calibri"/>
          <w:b/>
          <w:bCs/>
          <w:sz w:val="24"/>
        </w:rPr>
        <w:t> :</w:t>
      </w:r>
    </w:p>
    <w:p w14:paraId="176FAF0C" w14:textId="04A6FC53" w:rsidR="00EA12D9" w:rsidRDefault="00EA12D9" w:rsidP="00EA12D9">
      <w:pPr>
        <w:tabs>
          <w:tab w:val="left" w:pos="240"/>
        </w:tabs>
        <w:spacing w:before="120" w:line="240" w:lineRule="exact"/>
        <w:ind w:left="227" w:hanging="227"/>
        <w:jc w:val="both"/>
        <w:rPr>
          <w:rFonts w:eastAsia="Calibri"/>
          <w:b/>
          <w:szCs w:val="22"/>
          <w:u w:val="single"/>
          <w:lang w:eastAsia="en-US"/>
        </w:rPr>
      </w:pPr>
      <w:r>
        <w:rPr>
          <w:rFonts w:eastAsia="Calibri"/>
          <w:b/>
          <w:szCs w:val="22"/>
          <w:u w:val="single"/>
          <w:lang w:eastAsia="en-US"/>
        </w:rPr>
        <w:t xml:space="preserve">Article 1 : </w:t>
      </w:r>
    </w:p>
    <w:p w14:paraId="194F0BAF" w14:textId="77777777" w:rsidR="00AE39E9" w:rsidRDefault="00AE39E9" w:rsidP="00EA12D9">
      <w:pPr>
        <w:tabs>
          <w:tab w:val="left" w:leader="dot" w:pos="4111"/>
          <w:tab w:val="left" w:leader="dot" w:pos="9214"/>
        </w:tabs>
        <w:jc w:val="both"/>
        <w:rPr>
          <w:rFonts w:eastAsia="Calibri"/>
        </w:rPr>
      </w:pPr>
    </w:p>
    <w:p w14:paraId="6151F762" w14:textId="77777777" w:rsidR="00AE39E9" w:rsidRPr="00AE39E9" w:rsidRDefault="00AE39E9" w:rsidP="00AE39E9">
      <w:pPr>
        <w:tabs>
          <w:tab w:val="left" w:leader="dot" w:pos="4111"/>
          <w:tab w:val="left" w:leader="dot" w:pos="9214"/>
        </w:tabs>
        <w:jc w:val="both"/>
        <w:rPr>
          <w:rFonts w:eastAsia="Calibri"/>
        </w:rPr>
      </w:pPr>
      <w:r w:rsidRPr="00AE39E9">
        <w:rPr>
          <w:rFonts w:eastAsia="Calibri"/>
        </w:rPr>
        <w:lastRenderedPageBreak/>
        <w:t>A compter du</w:t>
      </w:r>
      <w:r w:rsidRPr="00AE39E9">
        <w:rPr>
          <w:rFonts w:eastAsia="Calibri"/>
        </w:rPr>
        <w:tab/>
      </w:r>
      <w:r w:rsidRPr="00AE39E9">
        <w:rPr>
          <w:rFonts w:eastAsia="Calibri"/>
        </w:rPr>
        <w:tab/>
        <w:t xml:space="preserve">, le contrat à durée (in)déterminé de M …......... est modifié comme suit : </w:t>
      </w:r>
    </w:p>
    <w:p w14:paraId="208C626A" w14:textId="560E2CC1" w:rsidR="00AE39E9" w:rsidRDefault="00AE39E9" w:rsidP="00AE39E9">
      <w:pPr>
        <w:tabs>
          <w:tab w:val="left" w:leader="dot" w:pos="4111"/>
          <w:tab w:val="left" w:leader="dot" w:pos="9214"/>
        </w:tabs>
        <w:jc w:val="both"/>
        <w:rPr>
          <w:rFonts w:eastAsia="Calibri"/>
        </w:rPr>
      </w:pPr>
      <w:r w:rsidRPr="00AE39E9">
        <w:rPr>
          <w:rFonts w:eastAsia="Calibri"/>
        </w:rPr>
        <w:t xml:space="preserve">A compter du …………M……………… est placé(e) en congé de proche aidant pour une durée de……… </w:t>
      </w:r>
    </w:p>
    <w:p w14:paraId="1C2271D3" w14:textId="77777777" w:rsidR="00032681" w:rsidRPr="00AE39E9" w:rsidRDefault="00032681" w:rsidP="00AE39E9">
      <w:pPr>
        <w:tabs>
          <w:tab w:val="left" w:leader="dot" w:pos="4111"/>
          <w:tab w:val="left" w:leader="dot" w:pos="9214"/>
        </w:tabs>
        <w:jc w:val="both"/>
        <w:rPr>
          <w:rFonts w:eastAsia="Calibri"/>
        </w:rPr>
      </w:pPr>
    </w:p>
    <w:p w14:paraId="44A840FE" w14:textId="77777777" w:rsidR="00AE39E9" w:rsidRDefault="00AE39E9" w:rsidP="00032681">
      <w:pPr>
        <w:tabs>
          <w:tab w:val="left" w:leader="dot" w:pos="4111"/>
          <w:tab w:val="left" w:leader="dot" w:pos="9214"/>
        </w:tabs>
        <w:jc w:val="center"/>
        <w:rPr>
          <w:rFonts w:eastAsia="Calibri"/>
          <w:b/>
          <w:color w:val="2B3583"/>
          <w:u w:val="single"/>
        </w:rPr>
      </w:pPr>
      <w:proofErr w:type="gramStart"/>
      <w:r w:rsidRPr="00032681">
        <w:rPr>
          <w:rFonts w:eastAsia="Calibri"/>
          <w:b/>
          <w:color w:val="2B3583"/>
          <w:u w:val="single"/>
        </w:rPr>
        <w:t>OU</w:t>
      </w:r>
      <w:proofErr w:type="gramEnd"/>
    </w:p>
    <w:p w14:paraId="61A148BA" w14:textId="77777777" w:rsidR="00032681" w:rsidRPr="00032681" w:rsidRDefault="00032681" w:rsidP="00032681">
      <w:pPr>
        <w:tabs>
          <w:tab w:val="left" w:leader="dot" w:pos="4111"/>
          <w:tab w:val="left" w:leader="dot" w:pos="9214"/>
        </w:tabs>
        <w:jc w:val="center"/>
        <w:rPr>
          <w:rFonts w:eastAsia="Calibri"/>
          <w:b/>
          <w:color w:val="2B3583"/>
          <w:u w:val="single"/>
        </w:rPr>
      </w:pPr>
    </w:p>
    <w:p w14:paraId="05D22ADE" w14:textId="77777777" w:rsidR="00AE39E9" w:rsidRDefault="00AE39E9" w:rsidP="00AE39E9">
      <w:pPr>
        <w:tabs>
          <w:tab w:val="left" w:leader="dot" w:pos="4111"/>
          <w:tab w:val="left" w:leader="dot" w:pos="9214"/>
        </w:tabs>
        <w:jc w:val="both"/>
        <w:rPr>
          <w:rFonts w:eastAsia="Calibri"/>
        </w:rPr>
      </w:pPr>
      <w:r w:rsidRPr="00AE39E9">
        <w:rPr>
          <w:rFonts w:eastAsia="Calibri"/>
        </w:rPr>
        <w:t xml:space="preserve">A compter du …………M……………… est placé(e) en congé de proche aidant : </w:t>
      </w:r>
    </w:p>
    <w:p w14:paraId="6F17C98C" w14:textId="77777777" w:rsidR="00032681" w:rsidRPr="00AE39E9" w:rsidRDefault="00032681" w:rsidP="00AE39E9">
      <w:pPr>
        <w:tabs>
          <w:tab w:val="left" w:leader="dot" w:pos="4111"/>
          <w:tab w:val="left" w:leader="dot" w:pos="9214"/>
        </w:tabs>
        <w:jc w:val="both"/>
        <w:rPr>
          <w:rFonts w:eastAsia="Calibri"/>
        </w:rPr>
      </w:pPr>
    </w:p>
    <w:p w14:paraId="6AC32AE9" w14:textId="77777777" w:rsidR="00AE39E9" w:rsidRPr="00AE39E9" w:rsidRDefault="00AE39E9" w:rsidP="00AE39E9">
      <w:pPr>
        <w:numPr>
          <w:ilvl w:val="0"/>
          <w:numId w:val="22"/>
        </w:numPr>
        <w:tabs>
          <w:tab w:val="left" w:leader="dot" w:pos="4111"/>
          <w:tab w:val="left" w:leader="dot" w:pos="9214"/>
        </w:tabs>
        <w:jc w:val="both"/>
        <w:rPr>
          <w:rFonts w:eastAsia="Calibri"/>
        </w:rPr>
      </w:pPr>
      <w:proofErr w:type="gramStart"/>
      <w:r w:rsidRPr="00AE39E9">
        <w:rPr>
          <w:rFonts w:eastAsia="Calibri"/>
        </w:rPr>
        <w:t>du</w:t>
      </w:r>
      <w:proofErr w:type="gramEnd"/>
      <w:r w:rsidRPr="00AE39E9">
        <w:rPr>
          <w:rFonts w:eastAsia="Calibri"/>
        </w:rPr>
        <w:t xml:space="preserve"> …………au ……………</w:t>
      </w:r>
    </w:p>
    <w:p w14:paraId="5C52298C" w14:textId="77777777" w:rsidR="00AE39E9" w:rsidRPr="00AE39E9" w:rsidRDefault="00AE39E9" w:rsidP="00AE39E9">
      <w:pPr>
        <w:numPr>
          <w:ilvl w:val="0"/>
          <w:numId w:val="22"/>
        </w:numPr>
        <w:tabs>
          <w:tab w:val="left" w:leader="dot" w:pos="4111"/>
          <w:tab w:val="left" w:leader="dot" w:pos="9214"/>
        </w:tabs>
        <w:jc w:val="both"/>
        <w:rPr>
          <w:rFonts w:eastAsia="Calibri"/>
        </w:rPr>
      </w:pPr>
      <w:proofErr w:type="gramStart"/>
      <w:r w:rsidRPr="00AE39E9">
        <w:rPr>
          <w:rFonts w:eastAsia="Calibri"/>
        </w:rPr>
        <w:t>du</w:t>
      </w:r>
      <w:proofErr w:type="gramEnd"/>
      <w:r w:rsidRPr="00AE39E9">
        <w:rPr>
          <w:rFonts w:eastAsia="Calibri"/>
        </w:rPr>
        <w:t xml:space="preserve"> …………au ……………</w:t>
      </w:r>
    </w:p>
    <w:p w14:paraId="5710D831" w14:textId="77777777" w:rsidR="00AE39E9" w:rsidRPr="00AE39E9" w:rsidRDefault="00AE39E9" w:rsidP="00AE39E9">
      <w:pPr>
        <w:numPr>
          <w:ilvl w:val="0"/>
          <w:numId w:val="22"/>
        </w:numPr>
        <w:tabs>
          <w:tab w:val="left" w:leader="dot" w:pos="4111"/>
          <w:tab w:val="left" w:leader="dot" w:pos="9214"/>
        </w:tabs>
        <w:jc w:val="both"/>
        <w:rPr>
          <w:rFonts w:eastAsia="Calibri"/>
        </w:rPr>
      </w:pPr>
      <w:proofErr w:type="gramStart"/>
      <w:r w:rsidRPr="00AE39E9">
        <w:rPr>
          <w:rFonts w:eastAsia="Calibri"/>
        </w:rPr>
        <w:t>du</w:t>
      </w:r>
      <w:proofErr w:type="gramEnd"/>
      <w:r w:rsidRPr="00AE39E9">
        <w:rPr>
          <w:rFonts w:eastAsia="Calibri"/>
        </w:rPr>
        <w:t xml:space="preserve"> …………au ……………</w:t>
      </w:r>
    </w:p>
    <w:p w14:paraId="3C42C510" w14:textId="77777777" w:rsidR="00AE39E9" w:rsidRDefault="00AE39E9" w:rsidP="00032681">
      <w:pPr>
        <w:tabs>
          <w:tab w:val="left" w:leader="dot" w:pos="4111"/>
          <w:tab w:val="left" w:leader="dot" w:pos="9214"/>
        </w:tabs>
        <w:jc w:val="center"/>
        <w:rPr>
          <w:rFonts w:eastAsia="Calibri"/>
          <w:b/>
          <w:color w:val="2B3583"/>
          <w:u w:val="single"/>
        </w:rPr>
      </w:pPr>
      <w:proofErr w:type="gramStart"/>
      <w:r w:rsidRPr="00032681">
        <w:rPr>
          <w:rFonts w:eastAsia="Calibri"/>
          <w:b/>
          <w:color w:val="2B3583"/>
          <w:u w:val="single"/>
        </w:rPr>
        <w:t>OU</w:t>
      </w:r>
      <w:proofErr w:type="gramEnd"/>
    </w:p>
    <w:p w14:paraId="73844B0B" w14:textId="77777777" w:rsidR="00032681" w:rsidRPr="00032681" w:rsidRDefault="00032681" w:rsidP="00032681">
      <w:pPr>
        <w:tabs>
          <w:tab w:val="left" w:leader="dot" w:pos="4111"/>
          <w:tab w:val="left" w:leader="dot" w:pos="9214"/>
        </w:tabs>
        <w:jc w:val="center"/>
        <w:rPr>
          <w:rFonts w:eastAsia="Calibri"/>
          <w:b/>
          <w:color w:val="2B3583"/>
          <w:u w:val="single"/>
        </w:rPr>
      </w:pPr>
    </w:p>
    <w:p w14:paraId="688EDAEA" w14:textId="77777777" w:rsidR="00AE39E9" w:rsidRPr="00AE39E9" w:rsidRDefault="00AE39E9" w:rsidP="00AE39E9">
      <w:pPr>
        <w:tabs>
          <w:tab w:val="left" w:leader="dot" w:pos="4111"/>
          <w:tab w:val="left" w:leader="dot" w:pos="9214"/>
        </w:tabs>
        <w:jc w:val="both"/>
        <w:rPr>
          <w:rFonts w:eastAsia="Calibri"/>
        </w:rPr>
      </w:pPr>
      <w:r w:rsidRPr="00AE39E9">
        <w:rPr>
          <w:rFonts w:eastAsia="Calibri"/>
        </w:rPr>
        <w:t xml:space="preserve">A compter du …………M……………… est placé(e) en congé de proche aidant à temps partiel à raison de …% de son temps de travail. </w:t>
      </w:r>
    </w:p>
    <w:p w14:paraId="32E22E9B" w14:textId="77777777" w:rsidR="00AE39E9" w:rsidRDefault="00AE39E9" w:rsidP="00EA12D9">
      <w:pPr>
        <w:tabs>
          <w:tab w:val="left" w:leader="dot" w:pos="4111"/>
          <w:tab w:val="left" w:leader="dot" w:pos="9214"/>
        </w:tabs>
        <w:jc w:val="both"/>
        <w:rPr>
          <w:rFonts w:eastAsia="Calibri"/>
        </w:rPr>
      </w:pPr>
    </w:p>
    <w:p w14:paraId="6A4CC1EC" w14:textId="78D7DA60" w:rsidR="00EA12D9" w:rsidRDefault="00EA12D9" w:rsidP="00EA12D9">
      <w:pPr>
        <w:tabs>
          <w:tab w:val="left" w:pos="240"/>
        </w:tabs>
        <w:spacing w:before="120" w:line="240" w:lineRule="exact"/>
        <w:ind w:left="227" w:hanging="227"/>
        <w:jc w:val="both"/>
        <w:rPr>
          <w:rFonts w:eastAsia="Calibri"/>
          <w:b/>
          <w:szCs w:val="22"/>
          <w:u w:val="single"/>
          <w:lang w:eastAsia="en-US"/>
        </w:rPr>
      </w:pPr>
      <w:r>
        <w:rPr>
          <w:rFonts w:eastAsia="Calibri"/>
          <w:b/>
          <w:szCs w:val="22"/>
          <w:u w:val="single"/>
          <w:lang w:eastAsia="en-US"/>
        </w:rPr>
        <w:t xml:space="preserve">Article 2 : </w:t>
      </w:r>
    </w:p>
    <w:p w14:paraId="1DB869C8" w14:textId="77777777" w:rsidR="00EA12D9" w:rsidRDefault="00EA12D9" w:rsidP="00EA12D9">
      <w:pPr>
        <w:tabs>
          <w:tab w:val="left" w:leader="dot" w:pos="1843"/>
          <w:tab w:val="left" w:leader="dot" w:pos="2977"/>
          <w:tab w:val="left" w:leader="dot" w:pos="6663"/>
          <w:tab w:val="left" w:leader="dot" w:pos="9214"/>
        </w:tabs>
        <w:jc w:val="both"/>
        <w:rPr>
          <w:rFonts w:eastAsia="Calibri"/>
        </w:rPr>
      </w:pPr>
    </w:p>
    <w:p w14:paraId="3C008B34" w14:textId="77777777" w:rsidR="00861AC6" w:rsidRPr="00861AC6" w:rsidRDefault="00861AC6" w:rsidP="00861AC6">
      <w:pPr>
        <w:tabs>
          <w:tab w:val="left" w:leader="dot" w:pos="1843"/>
          <w:tab w:val="left" w:leader="dot" w:pos="2977"/>
          <w:tab w:val="left" w:leader="dot" w:pos="6663"/>
          <w:tab w:val="left" w:leader="dot" w:pos="9214"/>
        </w:tabs>
        <w:jc w:val="both"/>
        <w:rPr>
          <w:rFonts w:eastAsia="Calibri"/>
        </w:rPr>
      </w:pPr>
      <w:r w:rsidRPr="00861AC6">
        <w:rPr>
          <w:rFonts w:eastAsia="Calibri"/>
        </w:rPr>
        <w:t xml:space="preserve">Dans cette position, M… cessera de bénéficier de ses droits à rémunération. </w:t>
      </w:r>
    </w:p>
    <w:p w14:paraId="7BE913C4" w14:textId="77777777" w:rsidR="00861AC6" w:rsidRPr="00861AC6" w:rsidRDefault="00861AC6" w:rsidP="00861AC6">
      <w:pPr>
        <w:tabs>
          <w:tab w:val="left" w:leader="dot" w:pos="1843"/>
          <w:tab w:val="left" w:leader="dot" w:pos="2977"/>
          <w:tab w:val="left" w:leader="dot" w:pos="6663"/>
          <w:tab w:val="left" w:leader="dot" w:pos="9214"/>
        </w:tabs>
        <w:jc w:val="both"/>
        <w:rPr>
          <w:rFonts w:eastAsia="Calibri"/>
        </w:rPr>
      </w:pPr>
      <w:r w:rsidRPr="00861AC6">
        <w:rPr>
          <w:rFonts w:eastAsia="Calibri"/>
        </w:rPr>
        <w:t>La durée du congé de proche aidant est assimilée à une période de service effectif et est prise en compte pour la constitution et la liquidation des droits à pension.</w:t>
      </w:r>
    </w:p>
    <w:p w14:paraId="22838A5A" w14:textId="77777777" w:rsidR="00EA12D9" w:rsidRDefault="00EA12D9" w:rsidP="00EA12D9">
      <w:pPr>
        <w:tabs>
          <w:tab w:val="left" w:leader="dot" w:pos="1843"/>
          <w:tab w:val="left" w:leader="dot" w:pos="2977"/>
          <w:tab w:val="left" w:leader="dot" w:pos="6663"/>
          <w:tab w:val="left" w:leader="dot" w:pos="9214"/>
        </w:tabs>
        <w:jc w:val="both"/>
        <w:rPr>
          <w:rFonts w:eastAsia="Calibri"/>
        </w:rPr>
      </w:pPr>
    </w:p>
    <w:p w14:paraId="2B5F63DB" w14:textId="33046D4C" w:rsidR="00EA12D9" w:rsidRDefault="00EA12D9" w:rsidP="00EA12D9">
      <w:pPr>
        <w:pStyle w:val="09-TexteLosangesBleus"/>
        <w:numPr>
          <w:ilvl w:val="0"/>
          <w:numId w:val="0"/>
        </w:numPr>
        <w:ind w:left="227" w:hanging="227"/>
        <w:rPr>
          <w:rFonts w:eastAsia="Calibri"/>
          <w:u w:val="single"/>
        </w:rPr>
      </w:pPr>
      <w:r>
        <w:rPr>
          <w:rFonts w:eastAsia="Calibri"/>
          <w:u w:val="single"/>
        </w:rPr>
        <w:t>Article 3</w:t>
      </w:r>
      <w:r w:rsidR="00861AC6">
        <w:rPr>
          <w:rFonts w:eastAsia="Calibri"/>
          <w:u w:val="single"/>
        </w:rPr>
        <w:t> :</w:t>
      </w:r>
      <w:r w:rsidRPr="00E75421">
        <w:rPr>
          <w:rFonts w:eastAsia="Calibri"/>
          <w:u w:val="single"/>
        </w:rPr>
        <w:t xml:space="preserve"> </w:t>
      </w:r>
    </w:p>
    <w:p w14:paraId="05869524" w14:textId="77777777" w:rsidR="00EA12D9" w:rsidRPr="00E75421" w:rsidRDefault="00EA12D9" w:rsidP="00EA12D9">
      <w:pPr>
        <w:pStyle w:val="09-TexteLosangesBleus"/>
        <w:numPr>
          <w:ilvl w:val="0"/>
          <w:numId w:val="0"/>
        </w:numPr>
        <w:ind w:left="227" w:hanging="227"/>
        <w:rPr>
          <w:rFonts w:eastAsia="Calibri"/>
          <w:u w:val="single"/>
        </w:rPr>
      </w:pPr>
    </w:p>
    <w:p w14:paraId="2CE55C99" w14:textId="77777777" w:rsidR="00861AC6" w:rsidRPr="00861AC6" w:rsidRDefault="00861AC6" w:rsidP="00861AC6">
      <w:pPr>
        <w:tabs>
          <w:tab w:val="left" w:leader="dot" w:pos="1843"/>
          <w:tab w:val="left" w:leader="dot" w:pos="2977"/>
          <w:tab w:val="left" w:leader="dot" w:pos="6663"/>
          <w:tab w:val="left" w:leader="dot" w:pos="9214"/>
        </w:tabs>
        <w:jc w:val="both"/>
        <w:rPr>
          <w:rFonts w:eastAsia="Calibri"/>
        </w:rPr>
      </w:pPr>
      <w:r w:rsidRPr="00861AC6">
        <w:rPr>
          <w:rFonts w:eastAsia="Calibri"/>
        </w:rPr>
        <w:t>M………………devra solliciter par écrit le renouvellement de son congé de proche aidant au plus tard 15 jours avant le terme du congé.</w:t>
      </w:r>
    </w:p>
    <w:p w14:paraId="761E25EE" w14:textId="77777777" w:rsidR="00861AC6" w:rsidRPr="00861AC6" w:rsidRDefault="00861AC6" w:rsidP="00861AC6">
      <w:pPr>
        <w:tabs>
          <w:tab w:val="left" w:leader="dot" w:pos="1843"/>
          <w:tab w:val="left" w:leader="dot" w:pos="2977"/>
          <w:tab w:val="left" w:leader="dot" w:pos="6663"/>
          <w:tab w:val="left" w:leader="dot" w:pos="9214"/>
        </w:tabs>
        <w:jc w:val="both"/>
        <w:rPr>
          <w:rFonts w:eastAsia="Calibri"/>
        </w:rPr>
      </w:pPr>
    </w:p>
    <w:p w14:paraId="4F933480" w14:textId="3F8335E8" w:rsidR="00861AC6" w:rsidRPr="00861AC6" w:rsidRDefault="00861AC6" w:rsidP="00861AC6">
      <w:pPr>
        <w:pStyle w:val="09-TexteLosangesBleus"/>
        <w:numPr>
          <w:ilvl w:val="0"/>
          <w:numId w:val="0"/>
        </w:numPr>
        <w:ind w:left="227" w:hanging="227"/>
        <w:rPr>
          <w:rFonts w:eastAsia="Calibri"/>
          <w:u w:val="single"/>
        </w:rPr>
      </w:pPr>
      <w:r w:rsidRPr="00861AC6">
        <w:rPr>
          <w:rFonts w:eastAsia="Calibri"/>
          <w:u w:val="single"/>
        </w:rPr>
        <w:t>A</w:t>
      </w:r>
      <w:r>
        <w:rPr>
          <w:rFonts w:eastAsia="Calibri"/>
          <w:u w:val="single"/>
        </w:rPr>
        <w:t>rticle</w:t>
      </w:r>
      <w:r w:rsidRPr="00861AC6">
        <w:rPr>
          <w:rFonts w:eastAsia="Calibri"/>
          <w:u w:val="single"/>
        </w:rPr>
        <w:t xml:space="preserve"> 4 : </w:t>
      </w:r>
    </w:p>
    <w:p w14:paraId="5D51F807" w14:textId="77777777" w:rsidR="00861AC6" w:rsidRPr="00861AC6" w:rsidRDefault="00861AC6" w:rsidP="00861AC6">
      <w:pPr>
        <w:tabs>
          <w:tab w:val="left" w:leader="dot" w:pos="1843"/>
          <w:tab w:val="left" w:leader="dot" w:pos="2977"/>
          <w:tab w:val="left" w:leader="dot" w:pos="6663"/>
          <w:tab w:val="left" w:leader="dot" w:pos="9214"/>
        </w:tabs>
        <w:jc w:val="both"/>
        <w:rPr>
          <w:rFonts w:eastAsia="Calibri"/>
        </w:rPr>
      </w:pPr>
    </w:p>
    <w:p w14:paraId="2CA5031B" w14:textId="77777777" w:rsidR="00861AC6" w:rsidRPr="00861AC6" w:rsidRDefault="00861AC6" w:rsidP="00861AC6">
      <w:pPr>
        <w:tabs>
          <w:tab w:val="left" w:leader="dot" w:pos="1843"/>
          <w:tab w:val="left" w:leader="dot" w:pos="2977"/>
          <w:tab w:val="left" w:leader="dot" w:pos="6663"/>
          <w:tab w:val="left" w:leader="dot" w:pos="9214"/>
        </w:tabs>
        <w:jc w:val="both"/>
        <w:rPr>
          <w:rFonts w:eastAsia="Calibri"/>
        </w:rPr>
      </w:pPr>
      <w:r w:rsidRPr="00861AC6">
        <w:rPr>
          <w:rFonts w:eastAsia="Calibri"/>
        </w:rPr>
        <w:t>Il peut être mis fin au congé de proche aidant avant le terme fixé par le présent avenant, sur demande écrite de l’intéressé(e), dans les cas suivants : décès de la personne aidée, admission dans un établissement de la personne aidée, diminution importante des ressources de l’agent, recours à un service d'aide à domicile pour assister la personne aidée, congé de proche aidant pris par un autre membre de la famille ou lorsque l'état de santé du fonctionnaire le nécessite. La demande doit intervenir au moins 15 jours avant la date à laquelle l’agent entend bénéficier de ces dispositions. En cas de décès de la personne aidée, ce délai est ramené à 8 jours.</w:t>
      </w:r>
    </w:p>
    <w:p w14:paraId="5174DF20" w14:textId="77777777" w:rsidR="00861AC6" w:rsidRPr="00861AC6" w:rsidRDefault="00861AC6" w:rsidP="00861AC6">
      <w:pPr>
        <w:tabs>
          <w:tab w:val="left" w:leader="dot" w:pos="1843"/>
          <w:tab w:val="left" w:leader="dot" w:pos="2977"/>
          <w:tab w:val="left" w:leader="dot" w:pos="6663"/>
          <w:tab w:val="left" w:leader="dot" w:pos="9214"/>
        </w:tabs>
        <w:jc w:val="both"/>
        <w:rPr>
          <w:rFonts w:eastAsia="Calibri"/>
        </w:rPr>
      </w:pPr>
    </w:p>
    <w:p w14:paraId="0BA0B0EF" w14:textId="77777777" w:rsidR="00861AC6" w:rsidRPr="00861AC6" w:rsidRDefault="00861AC6" w:rsidP="00861AC6">
      <w:pPr>
        <w:tabs>
          <w:tab w:val="left" w:leader="dot" w:pos="1843"/>
          <w:tab w:val="left" w:leader="dot" w:pos="2977"/>
          <w:tab w:val="left" w:leader="dot" w:pos="6663"/>
          <w:tab w:val="left" w:leader="dot" w:pos="9214"/>
        </w:tabs>
        <w:jc w:val="both"/>
        <w:rPr>
          <w:rFonts w:eastAsia="Calibri"/>
        </w:rPr>
      </w:pPr>
      <w:bookmarkStart w:id="0" w:name="_Hlk184205858"/>
      <w:r w:rsidRPr="00861AC6">
        <w:rPr>
          <w:rFonts w:eastAsia="Calibri"/>
        </w:rPr>
        <w:t xml:space="preserve">A l’issue de la période de congé de proche aidant, M………. </w:t>
      </w:r>
      <w:proofErr w:type="gramStart"/>
      <w:r w:rsidRPr="00861AC6">
        <w:rPr>
          <w:rFonts w:eastAsia="Calibri"/>
        </w:rPr>
        <w:t>sera</w:t>
      </w:r>
      <w:proofErr w:type="gramEnd"/>
      <w:r w:rsidRPr="00861AC6">
        <w:rPr>
          <w:rFonts w:eastAsia="Calibri"/>
        </w:rPr>
        <w:t xml:space="preserve"> réintégré(e) de plein droit dans son emploi. Le réemploi n'est alors prononcé que pour la période restant à courir jusqu'au terme de l'engagement.</w:t>
      </w:r>
    </w:p>
    <w:bookmarkEnd w:id="0"/>
    <w:p w14:paraId="2EB0804A" w14:textId="77777777" w:rsidR="00861AC6" w:rsidRPr="00861AC6" w:rsidRDefault="00861AC6" w:rsidP="00861AC6">
      <w:pPr>
        <w:tabs>
          <w:tab w:val="left" w:leader="dot" w:pos="1843"/>
          <w:tab w:val="left" w:leader="dot" w:pos="2977"/>
          <w:tab w:val="left" w:leader="dot" w:pos="6663"/>
          <w:tab w:val="left" w:leader="dot" w:pos="9214"/>
        </w:tabs>
        <w:jc w:val="both"/>
        <w:rPr>
          <w:rFonts w:eastAsia="Calibri"/>
        </w:rPr>
      </w:pPr>
    </w:p>
    <w:p w14:paraId="44366AF4" w14:textId="565EEC07" w:rsidR="00861AC6" w:rsidRPr="00861AC6" w:rsidRDefault="00861AC6" w:rsidP="00861AC6">
      <w:pPr>
        <w:pStyle w:val="09-TexteLosangesBleus"/>
        <w:numPr>
          <w:ilvl w:val="0"/>
          <w:numId w:val="0"/>
        </w:numPr>
        <w:ind w:left="227" w:hanging="227"/>
        <w:rPr>
          <w:rFonts w:eastAsia="Calibri"/>
          <w:u w:val="single"/>
        </w:rPr>
      </w:pPr>
      <w:r w:rsidRPr="00861AC6">
        <w:rPr>
          <w:rFonts w:eastAsia="Calibri"/>
          <w:u w:val="single"/>
        </w:rPr>
        <w:t>A</w:t>
      </w:r>
      <w:r>
        <w:rPr>
          <w:rFonts w:eastAsia="Calibri"/>
          <w:u w:val="single"/>
        </w:rPr>
        <w:t>rticle</w:t>
      </w:r>
      <w:r w:rsidRPr="00861AC6">
        <w:rPr>
          <w:rFonts w:eastAsia="Calibri"/>
          <w:u w:val="single"/>
        </w:rPr>
        <w:t xml:space="preserve"> 5 : </w:t>
      </w:r>
    </w:p>
    <w:p w14:paraId="76B1E4D5" w14:textId="77777777" w:rsidR="00861AC6" w:rsidRPr="00861AC6" w:rsidRDefault="00861AC6" w:rsidP="00861AC6">
      <w:pPr>
        <w:tabs>
          <w:tab w:val="left" w:leader="dot" w:pos="1843"/>
          <w:tab w:val="left" w:leader="dot" w:pos="2977"/>
          <w:tab w:val="left" w:leader="dot" w:pos="6663"/>
          <w:tab w:val="left" w:leader="dot" w:pos="9214"/>
        </w:tabs>
        <w:jc w:val="both"/>
        <w:rPr>
          <w:rFonts w:eastAsia="Calibri"/>
        </w:rPr>
      </w:pPr>
    </w:p>
    <w:p w14:paraId="21A4C98D" w14:textId="77777777" w:rsidR="00861AC6" w:rsidRPr="00861AC6" w:rsidRDefault="00861AC6" w:rsidP="00861AC6">
      <w:pPr>
        <w:tabs>
          <w:tab w:val="left" w:leader="dot" w:pos="1843"/>
          <w:tab w:val="left" w:leader="dot" w:pos="2977"/>
          <w:tab w:val="left" w:leader="dot" w:pos="6663"/>
          <w:tab w:val="left" w:leader="dot" w:pos="9214"/>
        </w:tabs>
        <w:jc w:val="both"/>
        <w:rPr>
          <w:rFonts w:eastAsia="Calibri"/>
        </w:rPr>
      </w:pPr>
      <w:r w:rsidRPr="00861AC6">
        <w:rPr>
          <w:rFonts w:eastAsia="Calibri"/>
        </w:rPr>
        <w:t>Le Directeur Général des services de la commune est chargé de l'exécution du présent avenant au contrat, qui sera notifié à l'intéressé(e).</w:t>
      </w:r>
    </w:p>
    <w:p w14:paraId="49D4D79A" w14:textId="77777777" w:rsidR="00861AC6" w:rsidRPr="00861AC6" w:rsidRDefault="00861AC6" w:rsidP="00861AC6">
      <w:pPr>
        <w:tabs>
          <w:tab w:val="left" w:leader="dot" w:pos="1843"/>
          <w:tab w:val="left" w:leader="dot" w:pos="2977"/>
          <w:tab w:val="left" w:leader="dot" w:pos="6663"/>
          <w:tab w:val="left" w:leader="dot" w:pos="9214"/>
        </w:tabs>
        <w:jc w:val="both"/>
        <w:rPr>
          <w:rFonts w:eastAsia="Calibri"/>
        </w:rPr>
      </w:pPr>
    </w:p>
    <w:p w14:paraId="055FFD53" w14:textId="77777777" w:rsidR="00861AC6" w:rsidRPr="00861AC6" w:rsidRDefault="00861AC6" w:rsidP="00861AC6">
      <w:pPr>
        <w:tabs>
          <w:tab w:val="left" w:leader="dot" w:pos="1843"/>
          <w:tab w:val="left" w:leader="dot" w:pos="2977"/>
          <w:tab w:val="left" w:leader="dot" w:pos="6663"/>
          <w:tab w:val="left" w:leader="dot" w:pos="9214"/>
        </w:tabs>
        <w:jc w:val="both"/>
        <w:rPr>
          <w:rFonts w:eastAsia="Calibri"/>
        </w:rPr>
      </w:pPr>
      <w:r w:rsidRPr="00861AC6">
        <w:rPr>
          <w:rFonts w:eastAsia="Calibri"/>
        </w:rPr>
        <w:t>Une ampliation sera adressée au Président du Centre de gestion et au comptable de la collectivité.</w:t>
      </w:r>
    </w:p>
    <w:p w14:paraId="4E860C7A" w14:textId="77777777" w:rsidR="00861AC6" w:rsidRPr="00861AC6" w:rsidRDefault="00861AC6" w:rsidP="00861AC6">
      <w:pPr>
        <w:tabs>
          <w:tab w:val="left" w:leader="dot" w:pos="1843"/>
          <w:tab w:val="left" w:leader="dot" w:pos="2977"/>
          <w:tab w:val="left" w:leader="dot" w:pos="6663"/>
          <w:tab w:val="left" w:leader="dot" w:pos="9214"/>
        </w:tabs>
        <w:jc w:val="both"/>
        <w:rPr>
          <w:rFonts w:eastAsia="Calibri"/>
        </w:rPr>
      </w:pPr>
    </w:p>
    <w:p w14:paraId="28F98081" w14:textId="0DEB71FD" w:rsidR="00861AC6" w:rsidRPr="00861AC6" w:rsidRDefault="00861AC6" w:rsidP="00861AC6">
      <w:pPr>
        <w:pStyle w:val="09-TexteLosangesBleus"/>
        <w:numPr>
          <w:ilvl w:val="0"/>
          <w:numId w:val="0"/>
        </w:numPr>
        <w:ind w:left="227" w:hanging="227"/>
        <w:rPr>
          <w:rFonts w:eastAsia="Calibri"/>
          <w:u w:val="single"/>
        </w:rPr>
      </w:pPr>
      <w:r w:rsidRPr="00861AC6">
        <w:rPr>
          <w:rFonts w:eastAsia="Calibri"/>
          <w:u w:val="single"/>
        </w:rPr>
        <w:t>A</w:t>
      </w:r>
      <w:r>
        <w:rPr>
          <w:rFonts w:eastAsia="Calibri"/>
          <w:u w:val="single"/>
        </w:rPr>
        <w:t>rticle</w:t>
      </w:r>
      <w:r w:rsidRPr="00861AC6">
        <w:rPr>
          <w:rFonts w:eastAsia="Calibri"/>
          <w:u w:val="single"/>
        </w:rPr>
        <w:t xml:space="preserve"> 6 :</w:t>
      </w:r>
    </w:p>
    <w:p w14:paraId="06C3A258" w14:textId="77777777" w:rsidR="00861AC6" w:rsidRPr="00861AC6" w:rsidRDefault="00861AC6" w:rsidP="00861AC6">
      <w:pPr>
        <w:tabs>
          <w:tab w:val="left" w:leader="dot" w:pos="1843"/>
          <w:tab w:val="left" w:leader="dot" w:pos="2977"/>
          <w:tab w:val="left" w:leader="dot" w:pos="6663"/>
          <w:tab w:val="left" w:leader="dot" w:pos="9214"/>
        </w:tabs>
        <w:jc w:val="both"/>
        <w:rPr>
          <w:rFonts w:eastAsia="Calibri"/>
        </w:rPr>
      </w:pPr>
    </w:p>
    <w:p w14:paraId="1A37B667" w14:textId="77777777" w:rsidR="00861AC6" w:rsidRPr="00861AC6" w:rsidRDefault="00861AC6" w:rsidP="00861AC6">
      <w:pPr>
        <w:tabs>
          <w:tab w:val="left" w:leader="dot" w:pos="1843"/>
          <w:tab w:val="left" w:leader="dot" w:pos="2977"/>
          <w:tab w:val="left" w:leader="dot" w:pos="6663"/>
          <w:tab w:val="left" w:leader="dot" w:pos="9214"/>
        </w:tabs>
        <w:jc w:val="both"/>
        <w:rPr>
          <w:rFonts w:eastAsia="Calibri"/>
        </w:rPr>
      </w:pPr>
      <w:r w:rsidRPr="00861AC6">
        <w:rPr>
          <w:rFonts w:eastAsia="Calibri"/>
        </w:rPr>
        <w:t xml:space="preserve">Le Maire (ou Le Président) certifie sous sa responsabilité le caractère exécutoire de cet acte. La présente décision peut faire l’objet, dans un délai de deux mois à compter de sa publication et/ou notification, d’un recours contentieux par courrier adressé au Tribunal administratif de Rennes 3, Contour de la Motte, CS 44416, 35044 Rennes Cedex, ou par l'application Télérecours citoyens accessible à partir du site </w:t>
      </w:r>
      <w:hyperlink r:id="rId8" w:history="1">
        <w:r w:rsidRPr="00861AC6">
          <w:rPr>
            <w:rStyle w:val="Lienhypertexte"/>
            <w:rFonts w:eastAsia="Calibri"/>
            <w:color w:val="2B3583"/>
          </w:rPr>
          <w:t>www.telerecours.fr</w:t>
        </w:r>
      </w:hyperlink>
      <w:r w:rsidRPr="00861AC6">
        <w:rPr>
          <w:rFonts w:eastAsia="Calibri"/>
          <w:color w:val="2B3583"/>
        </w:rPr>
        <w:t>.</w:t>
      </w:r>
    </w:p>
    <w:p w14:paraId="665D5C3E" w14:textId="77777777" w:rsidR="00861AC6" w:rsidRPr="00861AC6" w:rsidRDefault="00861AC6" w:rsidP="00861AC6">
      <w:pPr>
        <w:tabs>
          <w:tab w:val="left" w:leader="dot" w:pos="1843"/>
          <w:tab w:val="left" w:leader="dot" w:pos="2977"/>
          <w:tab w:val="left" w:leader="dot" w:pos="6663"/>
          <w:tab w:val="left" w:leader="dot" w:pos="9214"/>
        </w:tabs>
        <w:jc w:val="both"/>
        <w:rPr>
          <w:rFonts w:eastAsia="Calibri"/>
        </w:rPr>
      </w:pPr>
    </w:p>
    <w:p w14:paraId="35F5BB81" w14:textId="77777777" w:rsidR="00861AC6" w:rsidRDefault="00861AC6" w:rsidP="00EA12D9">
      <w:pPr>
        <w:tabs>
          <w:tab w:val="left" w:leader="dot" w:pos="1843"/>
          <w:tab w:val="left" w:leader="dot" w:pos="2977"/>
          <w:tab w:val="left" w:leader="dot" w:pos="6663"/>
          <w:tab w:val="left" w:leader="dot" w:pos="9214"/>
        </w:tabs>
        <w:jc w:val="both"/>
        <w:rPr>
          <w:rFonts w:eastAsia="Calibri"/>
        </w:rPr>
      </w:pPr>
    </w:p>
    <w:p w14:paraId="3D3031C4" w14:textId="77777777" w:rsidR="00EA12D9" w:rsidRDefault="00EA12D9" w:rsidP="00EA12D9">
      <w:pPr>
        <w:tabs>
          <w:tab w:val="left" w:leader="dot" w:pos="2977"/>
          <w:tab w:val="left" w:leader="dot" w:pos="8931"/>
        </w:tabs>
        <w:jc w:val="both"/>
        <w:rPr>
          <w:rFonts w:eastAsia="Calibri"/>
          <w:i/>
        </w:rPr>
      </w:pPr>
    </w:p>
    <w:p w14:paraId="50689CF8" w14:textId="77777777" w:rsidR="00EA12D9" w:rsidRPr="00FF110C" w:rsidRDefault="00EA12D9" w:rsidP="00EA12D9">
      <w:pPr>
        <w:tabs>
          <w:tab w:val="left" w:leader="dot" w:pos="3119"/>
          <w:tab w:val="left" w:leader="dot" w:pos="5954"/>
        </w:tabs>
        <w:autoSpaceDE w:val="0"/>
        <w:autoSpaceDN w:val="0"/>
        <w:adjustRightInd w:val="0"/>
        <w:spacing w:before="60"/>
        <w:ind w:right="-30" w:firstLine="680"/>
        <w:jc w:val="right"/>
        <w:rPr>
          <w:rFonts w:eastAsia="Calibri" w:cs="Arial"/>
          <w:color w:val="1A181C"/>
        </w:rPr>
      </w:pPr>
      <w:r w:rsidRPr="00FF110C">
        <w:rPr>
          <w:rFonts w:eastAsia="Calibri" w:cs="Arial"/>
          <w:color w:val="1A181C"/>
        </w:rPr>
        <w:t>A</w:t>
      </w:r>
      <w:r w:rsidRPr="00FF110C">
        <w:rPr>
          <w:rFonts w:eastAsia="Calibri" w:cs="Arial"/>
          <w:color w:val="1A181C"/>
        </w:rPr>
        <w:tab/>
        <w:t>, le</w:t>
      </w:r>
      <w:r w:rsidRPr="00FF110C">
        <w:rPr>
          <w:rFonts w:eastAsia="Calibri" w:cs="Arial"/>
          <w:color w:val="1A181C"/>
        </w:rPr>
        <w:tab/>
      </w:r>
    </w:p>
    <w:p w14:paraId="585AA451" w14:textId="77777777" w:rsidR="00EA12D9" w:rsidRPr="00FF110C" w:rsidRDefault="00EA12D9" w:rsidP="00EA12D9">
      <w:pPr>
        <w:tabs>
          <w:tab w:val="left" w:leader="dot" w:pos="2410"/>
          <w:tab w:val="left" w:leader="dot" w:pos="4395"/>
        </w:tabs>
        <w:autoSpaceDE w:val="0"/>
        <w:autoSpaceDN w:val="0"/>
        <w:adjustRightInd w:val="0"/>
        <w:spacing w:before="60"/>
        <w:ind w:left="3969"/>
        <w:rPr>
          <w:rFonts w:eastAsia="Calibri" w:cs="Arial"/>
          <w:color w:val="1A181C"/>
        </w:rPr>
      </w:pPr>
    </w:p>
    <w:p w14:paraId="285EA98B" w14:textId="77777777" w:rsidR="00EA12D9" w:rsidRPr="00FF110C" w:rsidRDefault="00EA12D9" w:rsidP="00EA12D9">
      <w:pPr>
        <w:tabs>
          <w:tab w:val="left" w:leader="dot" w:pos="2410"/>
          <w:tab w:val="left" w:leader="dot" w:pos="4395"/>
        </w:tabs>
        <w:autoSpaceDE w:val="0"/>
        <w:autoSpaceDN w:val="0"/>
        <w:adjustRightInd w:val="0"/>
        <w:spacing w:before="60"/>
        <w:ind w:left="3969"/>
        <w:jc w:val="right"/>
        <w:rPr>
          <w:rFonts w:eastAsia="Calibri" w:cs="Arial"/>
          <w:color w:val="1A181C"/>
        </w:rPr>
      </w:pPr>
      <w:r w:rsidRPr="00FF110C">
        <w:rPr>
          <w:rFonts w:eastAsia="Calibri" w:cs="Arial"/>
          <w:color w:val="1A181C"/>
        </w:rPr>
        <w:t>Nom, Prénom du signataire</w:t>
      </w:r>
    </w:p>
    <w:p w14:paraId="529B0579" w14:textId="77777777" w:rsidR="00EA12D9" w:rsidRPr="00FF110C" w:rsidRDefault="00EA12D9" w:rsidP="00EA12D9">
      <w:pPr>
        <w:tabs>
          <w:tab w:val="left" w:leader="dot" w:pos="2410"/>
          <w:tab w:val="left" w:leader="dot" w:pos="4395"/>
        </w:tabs>
        <w:autoSpaceDE w:val="0"/>
        <w:autoSpaceDN w:val="0"/>
        <w:adjustRightInd w:val="0"/>
        <w:spacing w:before="60"/>
        <w:ind w:left="3969"/>
        <w:rPr>
          <w:rFonts w:eastAsia="Calibri" w:cs="Arial"/>
          <w:color w:val="1A181C"/>
        </w:rPr>
      </w:pPr>
    </w:p>
    <w:p w14:paraId="202DD3D7" w14:textId="77777777" w:rsidR="00EA12D9" w:rsidRPr="00FF110C" w:rsidRDefault="00EA12D9" w:rsidP="00EA12D9">
      <w:pPr>
        <w:tabs>
          <w:tab w:val="left" w:leader="dot" w:pos="2410"/>
          <w:tab w:val="left" w:leader="dot" w:pos="4395"/>
        </w:tabs>
        <w:autoSpaceDE w:val="0"/>
        <w:autoSpaceDN w:val="0"/>
        <w:adjustRightInd w:val="0"/>
        <w:spacing w:before="60"/>
        <w:ind w:left="3969"/>
        <w:jc w:val="right"/>
        <w:rPr>
          <w:rFonts w:eastAsia="Calibri" w:cs="Arial"/>
          <w:color w:val="1A181C"/>
        </w:rPr>
      </w:pPr>
      <w:r w:rsidRPr="00FF110C">
        <w:rPr>
          <w:rFonts w:eastAsia="Calibri" w:cs="Arial"/>
          <w:color w:val="1A181C"/>
        </w:rPr>
        <w:t>Qualité du signataire (ex. Le Maire)</w:t>
      </w:r>
    </w:p>
    <w:p w14:paraId="1924B3A1" w14:textId="77777777" w:rsidR="00EA12D9" w:rsidRPr="00FF110C" w:rsidRDefault="00EA12D9" w:rsidP="00EA12D9">
      <w:pPr>
        <w:tabs>
          <w:tab w:val="left" w:leader="dot" w:pos="2410"/>
          <w:tab w:val="left" w:leader="dot" w:pos="4395"/>
        </w:tabs>
        <w:autoSpaceDE w:val="0"/>
        <w:autoSpaceDN w:val="0"/>
        <w:adjustRightInd w:val="0"/>
        <w:spacing w:before="60"/>
        <w:ind w:left="3969"/>
        <w:jc w:val="right"/>
        <w:rPr>
          <w:rFonts w:eastAsia="Calibri" w:cs="Arial"/>
          <w:color w:val="1A181C"/>
        </w:rPr>
      </w:pPr>
    </w:p>
    <w:p w14:paraId="300BD6C5" w14:textId="77777777" w:rsidR="00EA12D9" w:rsidRPr="00FF110C" w:rsidRDefault="00EA12D9" w:rsidP="00EA12D9">
      <w:pPr>
        <w:tabs>
          <w:tab w:val="left" w:leader="dot" w:pos="2410"/>
          <w:tab w:val="left" w:leader="dot" w:pos="4395"/>
        </w:tabs>
        <w:autoSpaceDE w:val="0"/>
        <w:autoSpaceDN w:val="0"/>
        <w:adjustRightInd w:val="0"/>
        <w:spacing w:before="60"/>
        <w:ind w:left="3969"/>
        <w:jc w:val="right"/>
        <w:rPr>
          <w:rFonts w:eastAsia="Calibri" w:cs="Arial"/>
          <w:color w:val="1A181C"/>
        </w:rPr>
      </w:pPr>
    </w:p>
    <w:p w14:paraId="513B0EA5" w14:textId="77777777" w:rsidR="00EA12D9" w:rsidRPr="00FF110C" w:rsidRDefault="00EA12D9" w:rsidP="00EA12D9">
      <w:pPr>
        <w:tabs>
          <w:tab w:val="left" w:leader="dot" w:pos="2410"/>
          <w:tab w:val="left" w:leader="dot" w:pos="4395"/>
        </w:tabs>
        <w:autoSpaceDE w:val="0"/>
        <w:autoSpaceDN w:val="0"/>
        <w:adjustRightInd w:val="0"/>
        <w:spacing w:before="60"/>
        <w:ind w:left="3969"/>
        <w:jc w:val="right"/>
        <w:rPr>
          <w:rFonts w:eastAsia="Calibri" w:cs="Arial"/>
          <w:color w:val="1A181C"/>
        </w:rPr>
      </w:pPr>
    </w:p>
    <w:p w14:paraId="61ADA9EE" w14:textId="77777777" w:rsidR="00EA12D9" w:rsidRPr="00FF110C" w:rsidRDefault="00EA12D9" w:rsidP="00EA12D9">
      <w:pPr>
        <w:tabs>
          <w:tab w:val="left" w:leader="dot" w:pos="4395"/>
        </w:tabs>
        <w:autoSpaceDE w:val="0"/>
        <w:autoSpaceDN w:val="0"/>
        <w:adjustRightInd w:val="0"/>
        <w:spacing w:before="60"/>
        <w:ind w:left="5670" w:hanging="4990"/>
        <w:rPr>
          <w:rFonts w:eastAsia="Calibri" w:cs="Arial"/>
          <w:color w:val="1A181C"/>
        </w:rPr>
      </w:pPr>
    </w:p>
    <w:p w14:paraId="5E5CEF11" w14:textId="77777777" w:rsidR="00EA12D9" w:rsidRPr="00FF110C" w:rsidRDefault="00EA12D9" w:rsidP="00EA12D9">
      <w:pPr>
        <w:tabs>
          <w:tab w:val="left" w:leader="dot" w:pos="4395"/>
        </w:tabs>
        <w:autoSpaceDE w:val="0"/>
        <w:autoSpaceDN w:val="0"/>
        <w:adjustRightInd w:val="0"/>
        <w:spacing w:before="60"/>
        <w:ind w:left="5670" w:hanging="4990"/>
        <w:rPr>
          <w:rFonts w:eastAsia="Calibri" w:cs="Arial"/>
          <w:color w:val="1A181C"/>
        </w:rPr>
      </w:pPr>
      <w:r w:rsidRPr="00FF110C">
        <w:rPr>
          <w:rFonts w:eastAsia="Calibri" w:cs="Arial"/>
          <w:color w:val="1A181C"/>
        </w:rPr>
        <w:t>Notifié le</w:t>
      </w:r>
      <w:r w:rsidRPr="00FF110C">
        <w:rPr>
          <w:rFonts w:eastAsia="Calibri" w:cs="Arial"/>
          <w:color w:val="1A181C"/>
        </w:rPr>
        <w:tab/>
        <w:t>,</w:t>
      </w:r>
    </w:p>
    <w:p w14:paraId="2E4C56B0" w14:textId="77777777" w:rsidR="00EA12D9" w:rsidRPr="00FF110C" w:rsidRDefault="00EA12D9" w:rsidP="00EA12D9">
      <w:pPr>
        <w:tabs>
          <w:tab w:val="left" w:leader="dot" w:pos="4395"/>
        </w:tabs>
        <w:autoSpaceDE w:val="0"/>
        <w:autoSpaceDN w:val="0"/>
        <w:adjustRightInd w:val="0"/>
        <w:spacing w:before="60"/>
        <w:ind w:left="5670" w:hanging="4990"/>
        <w:rPr>
          <w:rFonts w:eastAsia="Calibri" w:cs="Arial"/>
          <w:color w:val="1A181C"/>
        </w:rPr>
      </w:pPr>
    </w:p>
    <w:p w14:paraId="41A66CEA" w14:textId="0BE906E6" w:rsidR="00EA12D9" w:rsidRPr="00FF110C" w:rsidRDefault="00EA12D9" w:rsidP="00EA12D9">
      <w:pPr>
        <w:tabs>
          <w:tab w:val="left" w:leader="dot" w:pos="4395"/>
        </w:tabs>
        <w:autoSpaceDE w:val="0"/>
        <w:autoSpaceDN w:val="0"/>
        <w:adjustRightInd w:val="0"/>
        <w:spacing w:before="60"/>
        <w:ind w:left="5670" w:hanging="4990"/>
        <w:rPr>
          <w:rFonts w:eastAsia="Calibri" w:cs="Arial"/>
          <w:color w:val="1A181C"/>
        </w:rPr>
      </w:pPr>
      <w:r w:rsidRPr="00FF110C">
        <w:rPr>
          <w:rFonts w:eastAsia="Calibri" w:cs="Arial"/>
          <w:color w:val="1A181C"/>
        </w:rPr>
        <w:t>L</w:t>
      </w:r>
      <w:r w:rsidR="00861AC6">
        <w:rPr>
          <w:rFonts w:eastAsia="Calibri" w:cs="Arial"/>
          <w:color w:val="1A181C"/>
        </w:rPr>
        <w:t>e co-contractant</w:t>
      </w:r>
      <w:r w:rsidRPr="00FF110C">
        <w:rPr>
          <w:rFonts w:eastAsia="Calibri" w:cs="Arial"/>
          <w:color w:val="1A181C"/>
        </w:rPr>
        <w:t>,</w:t>
      </w:r>
    </w:p>
    <w:p w14:paraId="28AD11B8" w14:textId="77777777" w:rsidR="00EA12D9" w:rsidRDefault="00EA12D9" w:rsidP="00EA12D9">
      <w:pPr>
        <w:spacing w:before="120"/>
        <w:rPr>
          <w:rFonts w:eastAsia="Calibri"/>
          <w:i/>
          <w:sz w:val="18"/>
        </w:rPr>
      </w:pPr>
    </w:p>
    <w:p w14:paraId="128D88FA" w14:textId="77777777" w:rsidR="00EA12D9" w:rsidRDefault="00EA12D9" w:rsidP="00EA12D9">
      <w:pPr>
        <w:spacing w:before="120"/>
        <w:jc w:val="both"/>
        <w:rPr>
          <w:rFonts w:eastAsia="Calibri"/>
          <w:i/>
          <w:sz w:val="18"/>
        </w:rPr>
      </w:pPr>
      <w:r>
        <w:rPr>
          <w:rFonts w:eastAsia="Calibri"/>
          <w:i/>
          <w:sz w:val="18"/>
        </w:rPr>
        <w:t>L’intéressé(e) dispose, à partir de cette date, d’un délai de deux mois, pour se pourvoir contre cette décision, auprès du tribunal administratif de Rennes.</w:t>
      </w:r>
      <w:r w:rsidRPr="00F72A69">
        <w:t xml:space="preserve"> </w:t>
      </w:r>
      <w:r w:rsidRPr="00F72A69">
        <w:rPr>
          <w:rFonts w:eastAsia="Calibri"/>
          <w:i/>
          <w:sz w:val="18"/>
        </w:rPr>
        <w:t>Le Maire (ou Le Président) certifie sous sa responsabilité le caractère exécutoire de cet acte. La présente décision peut faire l’objet, dans un délai de deux mois à compter de sa publication et/ou notification, d’un recours contentieux par courrier adressé au Tribunal administratif de Rennes 3, Contour de la Motte, CS 44416, 35044 Rennes Cedex, ou par l'application Télérecours citoyens accessible à partir du site www.telerecours.fr.</w:t>
      </w:r>
    </w:p>
    <w:p w14:paraId="5ACC9D16" w14:textId="77777777" w:rsidR="00EA12D9" w:rsidRDefault="00EA12D9" w:rsidP="00EA12D9">
      <w:pPr>
        <w:jc w:val="both"/>
      </w:pPr>
    </w:p>
    <w:p w14:paraId="1C83C7BF" w14:textId="77777777" w:rsidR="00EA12D9" w:rsidRDefault="00EA12D9" w:rsidP="00996AA0">
      <w:pPr>
        <w:spacing w:before="60" w:after="120" w:line="240" w:lineRule="exact"/>
        <w:jc w:val="both"/>
        <w:rPr>
          <w:rFonts w:ascii="Calibri" w:hAnsi="Calibri" w:cs="Calibri"/>
          <w:sz w:val="22"/>
          <w:szCs w:val="22"/>
        </w:rPr>
      </w:pPr>
    </w:p>
    <w:sectPr w:rsidR="00EA12D9" w:rsidSect="00A642A4">
      <w:headerReference w:type="default" r:id="rId9"/>
      <w:footerReference w:type="default" r:id="rId10"/>
      <w:pgSz w:w="11900" w:h="16840"/>
      <w:pgMar w:top="2291" w:right="851" w:bottom="1276" w:left="1134" w:header="42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E1A6" w14:textId="77777777" w:rsidR="00C17052" w:rsidRDefault="00C17052" w:rsidP="004C7215">
      <w:pPr>
        <w:spacing w:line="240" w:lineRule="auto"/>
      </w:pPr>
      <w:r>
        <w:separator/>
      </w:r>
    </w:p>
    <w:p w14:paraId="120E6E75" w14:textId="77777777" w:rsidR="00C17052" w:rsidRDefault="00C17052"/>
    <w:p w14:paraId="4EB0271D" w14:textId="77777777" w:rsidR="00C17052" w:rsidRDefault="00C17052"/>
  </w:endnote>
  <w:endnote w:type="continuationSeparator" w:id="0">
    <w:p w14:paraId="6E751FCD" w14:textId="77777777" w:rsidR="00C17052" w:rsidRDefault="00C17052" w:rsidP="004C7215">
      <w:pPr>
        <w:spacing w:line="240" w:lineRule="auto"/>
      </w:pPr>
      <w:r>
        <w:continuationSeparator/>
      </w:r>
    </w:p>
    <w:p w14:paraId="1E51E01B" w14:textId="77777777" w:rsidR="00C17052" w:rsidRDefault="00C17052"/>
    <w:p w14:paraId="460F1D30" w14:textId="77777777" w:rsidR="00C17052" w:rsidRDefault="00C17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E6A" w14:textId="77777777" w:rsidR="00823AA4" w:rsidRPr="00A60594" w:rsidRDefault="00B31BAF" w:rsidP="00823AA4">
    <w:pPr>
      <w:pStyle w:val="Pieddepage"/>
      <w:tabs>
        <w:tab w:val="clear" w:pos="9072"/>
      </w:tabs>
      <w:ind w:right="-8"/>
      <w:jc w:val="right"/>
      <w:rPr>
        <w:sz w:val="18"/>
        <w:szCs w:val="18"/>
      </w:rPr>
    </w:pPr>
    <w:r>
      <w:rPr>
        <w:noProof/>
      </w:rPr>
      <w:drawing>
        <wp:anchor distT="0" distB="0" distL="114300" distR="114300" simplePos="0" relativeHeight="251659264" behindDoc="1" locked="0" layoutInCell="1" allowOverlap="1" wp14:anchorId="36F0C5A3" wp14:editId="4DDACFE3">
          <wp:simplePos x="0" y="0"/>
          <wp:positionH relativeFrom="page">
            <wp:posOffset>-219075</wp:posOffset>
          </wp:positionH>
          <wp:positionV relativeFrom="paragraph">
            <wp:posOffset>-307340</wp:posOffset>
          </wp:positionV>
          <wp:extent cx="6438900" cy="663575"/>
          <wp:effectExtent l="0" t="0" r="0" b="0"/>
          <wp:wrapNone/>
          <wp:docPr id="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63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23AA4">
      <w:rPr>
        <w:sz w:val="18"/>
        <w:szCs w:val="18"/>
      </w:rPr>
      <w:t xml:space="preserve">|  </w:t>
    </w:r>
    <w:r w:rsidR="00823AA4" w:rsidRPr="00A60594">
      <w:rPr>
        <w:sz w:val="18"/>
        <w:szCs w:val="18"/>
      </w:rPr>
      <w:t>Page</w:t>
    </w:r>
    <w:proofErr w:type="gramEnd"/>
    <w:r w:rsidR="00823AA4" w:rsidRPr="00A60594">
      <w:rPr>
        <w:sz w:val="18"/>
        <w:szCs w:val="18"/>
      </w:rPr>
      <w:t xml:space="preserve"> </w:t>
    </w:r>
    <w:r w:rsidR="00823AA4" w:rsidRPr="00A60594">
      <w:rPr>
        <w:b/>
        <w:bCs/>
        <w:sz w:val="18"/>
        <w:szCs w:val="18"/>
      </w:rPr>
      <w:fldChar w:fldCharType="begin"/>
    </w:r>
    <w:r w:rsidR="00823AA4" w:rsidRPr="00A60594">
      <w:rPr>
        <w:b/>
        <w:bCs/>
        <w:sz w:val="18"/>
        <w:szCs w:val="18"/>
      </w:rPr>
      <w:instrText>PAGE</w:instrText>
    </w:r>
    <w:r w:rsidR="00823AA4" w:rsidRPr="00A60594">
      <w:rPr>
        <w:b/>
        <w:bCs/>
        <w:sz w:val="18"/>
        <w:szCs w:val="18"/>
      </w:rPr>
      <w:fldChar w:fldCharType="separate"/>
    </w:r>
    <w:r w:rsidR="00A642A4">
      <w:rPr>
        <w:b/>
        <w:bCs/>
        <w:noProof/>
        <w:sz w:val="18"/>
        <w:szCs w:val="18"/>
      </w:rPr>
      <w:t>1</w:t>
    </w:r>
    <w:r w:rsidR="00823AA4" w:rsidRPr="00A60594">
      <w:rPr>
        <w:b/>
        <w:bCs/>
        <w:sz w:val="18"/>
        <w:szCs w:val="18"/>
      </w:rPr>
      <w:fldChar w:fldCharType="end"/>
    </w:r>
    <w:r w:rsidR="00823AA4" w:rsidRPr="00A60594">
      <w:rPr>
        <w:sz w:val="18"/>
        <w:szCs w:val="18"/>
      </w:rPr>
      <w:t xml:space="preserve"> sur </w:t>
    </w:r>
    <w:r w:rsidR="00823AA4" w:rsidRPr="00A60594">
      <w:rPr>
        <w:b/>
        <w:bCs/>
        <w:sz w:val="18"/>
        <w:szCs w:val="18"/>
      </w:rPr>
      <w:fldChar w:fldCharType="begin"/>
    </w:r>
    <w:r w:rsidR="00823AA4" w:rsidRPr="00A60594">
      <w:rPr>
        <w:b/>
        <w:bCs/>
        <w:sz w:val="18"/>
        <w:szCs w:val="18"/>
      </w:rPr>
      <w:instrText>NUMPAGES</w:instrText>
    </w:r>
    <w:r w:rsidR="00823AA4" w:rsidRPr="00A60594">
      <w:rPr>
        <w:b/>
        <w:bCs/>
        <w:sz w:val="18"/>
        <w:szCs w:val="18"/>
      </w:rPr>
      <w:fldChar w:fldCharType="separate"/>
    </w:r>
    <w:r w:rsidR="00A642A4">
      <w:rPr>
        <w:b/>
        <w:bCs/>
        <w:noProof/>
        <w:sz w:val="18"/>
        <w:szCs w:val="18"/>
      </w:rPr>
      <w:t>2</w:t>
    </w:r>
    <w:r w:rsidR="00823AA4" w:rsidRPr="00A60594">
      <w:rPr>
        <w:b/>
        <w:bCs/>
        <w:sz w:val="18"/>
        <w:szCs w:val="18"/>
      </w:rPr>
      <w:fldChar w:fldCharType="end"/>
    </w:r>
  </w:p>
  <w:p w14:paraId="3EED17D0" w14:textId="77777777" w:rsidR="00AC5191" w:rsidRPr="00823AA4" w:rsidRDefault="00AC5191" w:rsidP="00823A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EA66" w14:textId="77777777" w:rsidR="00C17052" w:rsidRDefault="00C17052" w:rsidP="004C7215">
      <w:pPr>
        <w:spacing w:line="240" w:lineRule="auto"/>
      </w:pPr>
      <w:r>
        <w:separator/>
      </w:r>
    </w:p>
    <w:p w14:paraId="2E0716CF" w14:textId="77777777" w:rsidR="00C17052" w:rsidRDefault="00C17052"/>
    <w:p w14:paraId="6102CF2D" w14:textId="77777777" w:rsidR="00C17052" w:rsidRDefault="00C17052"/>
  </w:footnote>
  <w:footnote w:type="continuationSeparator" w:id="0">
    <w:p w14:paraId="09D7F5F5" w14:textId="77777777" w:rsidR="00C17052" w:rsidRDefault="00C17052" w:rsidP="004C7215">
      <w:pPr>
        <w:spacing w:line="240" w:lineRule="auto"/>
      </w:pPr>
      <w:r>
        <w:continuationSeparator/>
      </w:r>
    </w:p>
    <w:p w14:paraId="3D036749" w14:textId="77777777" w:rsidR="00C17052" w:rsidRDefault="00C17052"/>
    <w:p w14:paraId="469E2699" w14:textId="77777777" w:rsidR="00C17052" w:rsidRDefault="00C17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6B4" w14:textId="7BA88C7B" w:rsidR="00823AA4" w:rsidRPr="0064407C" w:rsidRDefault="00B31BAF" w:rsidP="0064407C">
    <w:pPr>
      <w:pStyle w:val="En-tte"/>
      <w:tabs>
        <w:tab w:val="clear" w:pos="4536"/>
        <w:tab w:val="clear" w:pos="9072"/>
        <w:tab w:val="right" w:pos="9915"/>
      </w:tabs>
    </w:pPr>
    <w:r w:rsidRPr="0064407C">
      <w:rPr>
        <w:noProof/>
      </w:rPr>
      <w:drawing>
        <wp:anchor distT="0" distB="0" distL="114300" distR="114300" simplePos="0" relativeHeight="251658240" behindDoc="0" locked="0" layoutInCell="1" allowOverlap="1" wp14:anchorId="78D18E9C" wp14:editId="1A58ED10">
          <wp:simplePos x="0" y="0"/>
          <wp:positionH relativeFrom="margin">
            <wp:posOffset>0</wp:posOffset>
          </wp:positionH>
          <wp:positionV relativeFrom="paragraph">
            <wp:posOffset>-78105</wp:posOffset>
          </wp:positionV>
          <wp:extent cx="934720" cy="1147445"/>
          <wp:effectExtent l="0" t="0" r="0" b="0"/>
          <wp:wrapNone/>
          <wp:docPr id="4"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07C" w:rsidRPr="0064407C">
      <w:tab/>
    </w:r>
    <w:r w:rsidR="0064407C" w:rsidRPr="0064407C">
      <w:rPr>
        <w:color w:val="2B3583"/>
      </w:rPr>
      <w:t>PJ : 04/12/2024</w:t>
    </w:r>
  </w:p>
  <w:p w14:paraId="57BB86D9" w14:textId="77777777" w:rsidR="00823AA4" w:rsidRDefault="00B31BAF" w:rsidP="00823AA4">
    <w:pPr>
      <w:pStyle w:val="En-tte"/>
    </w:pPr>
    <w:r>
      <w:rPr>
        <w:noProof/>
      </w:rPr>
      <w:drawing>
        <wp:anchor distT="0" distB="0" distL="114300" distR="114300" simplePos="0" relativeHeight="251657216" behindDoc="1" locked="0" layoutInCell="1" allowOverlap="1" wp14:anchorId="608B31FD" wp14:editId="57099312">
          <wp:simplePos x="0" y="0"/>
          <wp:positionH relativeFrom="column">
            <wp:posOffset>1021080</wp:posOffset>
          </wp:positionH>
          <wp:positionV relativeFrom="paragraph">
            <wp:posOffset>89535</wp:posOffset>
          </wp:positionV>
          <wp:extent cx="5938520" cy="612140"/>
          <wp:effectExtent l="0" t="0" r="0" b="0"/>
          <wp:wrapNone/>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1C68" w14:textId="77777777" w:rsidR="00823AA4" w:rsidRDefault="00B31BAF" w:rsidP="00823AA4">
    <w:pPr>
      <w:pStyle w:val="En-tte"/>
    </w:pPr>
    <w:r>
      <w:rPr>
        <w:noProof/>
      </w:rPr>
      <mc:AlternateContent>
        <mc:Choice Requires="wps">
          <w:drawing>
            <wp:anchor distT="0" distB="0" distL="114300" distR="114300" simplePos="0" relativeHeight="251656192" behindDoc="0" locked="0" layoutInCell="1" allowOverlap="1" wp14:anchorId="255C036A" wp14:editId="55FBC63C">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71552F1E" w14:textId="21408A5B"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w:t>
                          </w:r>
                          <w:r w:rsidR="00EA12D9">
                            <w:rPr>
                              <w:rFonts w:cs="Arial"/>
                              <w:b/>
                              <w:color w:val="FFFFFF"/>
                              <w:sz w:val="30"/>
                              <w:szCs w:val="30"/>
                            </w:rPr>
                            <w:t>de contrat</w:t>
                          </w:r>
                          <w:r w:rsidR="00996AA0">
                            <w:rPr>
                              <w:rFonts w:cs="Arial"/>
                              <w:b/>
                              <w:color w:val="FFFFFF"/>
                              <w:sz w:val="30"/>
                              <w:szCs w:val="30"/>
                            </w:rPr>
                            <w:t xml:space="preserve"> </w:t>
                          </w:r>
                          <w:r w:rsidR="00510A39">
                            <w:rPr>
                              <w:rFonts w:cs="Arial"/>
                              <w:b/>
                              <w:color w:val="FFFFFF"/>
                              <w:sz w:val="30"/>
                              <w:szCs w:val="30"/>
                            </w:rPr>
                            <w:t>à adapter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036A"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71552F1E" w14:textId="21408A5B"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w:t>
                    </w:r>
                    <w:r w:rsidR="00EA12D9">
                      <w:rPr>
                        <w:rFonts w:cs="Arial"/>
                        <w:b/>
                        <w:color w:val="FFFFFF"/>
                        <w:sz w:val="30"/>
                        <w:szCs w:val="30"/>
                      </w:rPr>
                      <w:t>de contrat</w:t>
                    </w:r>
                    <w:r w:rsidR="00996AA0">
                      <w:rPr>
                        <w:rFonts w:cs="Arial"/>
                        <w:b/>
                        <w:color w:val="FFFFFF"/>
                        <w:sz w:val="30"/>
                        <w:szCs w:val="30"/>
                      </w:rPr>
                      <w:t xml:space="preserve"> </w:t>
                    </w:r>
                    <w:r w:rsidR="00510A39">
                      <w:rPr>
                        <w:rFonts w:cs="Arial"/>
                        <w:b/>
                        <w:color w:val="FFFFFF"/>
                        <w:sz w:val="30"/>
                        <w:szCs w:val="30"/>
                      </w:rPr>
                      <w:t>à adapter</w:t>
                    </w:r>
                  </w:p>
                </w:txbxContent>
              </v:textbox>
              <w10:wrap anchorx="page"/>
            </v:shape>
          </w:pict>
        </mc:Fallback>
      </mc:AlternateContent>
    </w:r>
  </w:p>
  <w:p w14:paraId="071B9900" w14:textId="77777777" w:rsidR="00823AA4" w:rsidRDefault="00823AA4" w:rsidP="00823AA4">
    <w:pPr>
      <w:pStyle w:val="En-tte"/>
    </w:pPr>
  </w:p>
  <w:p w14:paraId="48C958F6" w14:textId="77777777" w:rsidR="00823AA4" w:rsidRDefault="00823AA4" w:rsidP="00823AA4">
    <w:pPr>
      <w:pStyle w:val="En-tte"/>
    </w:pPr>
  </w:p>
  <w:p w14:paraId="6F66A58A" w14:textId="77777777" w:rsidR="00823AA4" w:rsidRDefault="00823AA4" w:rsidP="00823AA4">
    <w:pPr>
      <w:pStyle w:val="En-tte"/>
    </w:pPr>
  </w:p>
  <w:p w14:paraId="4FE9869C" w14:textId="77777777" w:rsidR="00823AA4" w:rsidRDefault="00823AA4" w:rsidP="00823AA4">
    <w:pPr>
      <w:pStyle w:val="En-tte"/>
    </w:pPr>
  </w:p>
  <w:p w14:paraId="4CDDE2AB" w14:textId="77777777" w:rsidR="00823AA4" w:rsidRDefault="00823AA4" w:rsidP="00823AA4">
    <w:pPr>
      <w:pStyle w:val="En-tte"/>
    </w:pPr>
  </w:p>
  <w:p w14:paraId="774D8559" w14:textId="77777777" w:rsidR="00AC5191" w:rsidRPr="00823AA4" w:rsidRDefault="00AC5191" w:rsidP="00823A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55" type="#_x0000_t75" style="width:63.75pt;height:63.75pt" o:bullet="t">
        <v:imagedata r:id="rId1" o:title="virgule-verte"/>
      </v:shape>
    </w:pict>
  </w:numPicBullet>
  <w:abstractNum w:abstractNumId="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3B06CF"/>
    <w:multiLevelType w:val="hybridMultilevel"/>
    <w:tmpl w:val="D26069B4"/>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F2D67E4"/>
    <w:multiLevelType w:val="hybridMultilevel"/>
    <w:tmpl w:val="BBB2477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17026D10"/>
    <w:multiLevelType w:val="hybridMultilevel"/>
    <w:tmpl w:val="5F4C6BE4"/>
    <w:lvl w:ilvl="0" w:tplc="905EDCC0">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7060095"/>
    <w:multiLevelType w:val="hybridMultilevel"/>
    <w:tmpl w:val="E01E8E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C0387B"/>
    <w:multiLevelType w:val="hybridMultilevel"/>
    <w:tmpl w:val="10889274"/>
    <w:lvl w:ilvl="0" w:tplc="13E0DB78">
      <w:start w:val="1"/>
      <w:numFmt w:val="bullet"/>
      <w:lvlText w:val="-"/>
      <w:lvlJc w:val="left"/>
      <w:pPr>
        <w:ind w:left="1920" w:hanging="360"/>
      </w:pPr>
      <w:rPr>
        <w:rFonts w:ascii="Trebuchet MS" w:eastAsia="Times New Roman" w:hAnsi="Trebuchet MS" w:hint="default"/>
        <w:b w:val="0"/>
        <w:strike w:val="0"/>
        <w:dstrike w:val="0"/>
        <w:u w:val="none"/>
        <w:effect w:val="none"/>
      </w:rPr>
    </w:lvl>
    <w:lvl w:ilvl="1" w:tplc="040C0003">
      <w:start w:val="1"/>
      <w:numFmt w:val="bullet"/>
      <w:lvlText w:val="o"/>
      <w:lvlJc w:val="left"/>
      <w:pPr>
        <w:ind w:left="2640" w:hanging="360"/>
      </w:pPr>
      <w:rPr>
        <w:rFonts w:ascii="Courier New" w:hAnsi="Courier New" w:hint="default"/>
      </w:rPr>
    </w:lvl>
    <w:lvl w:ilvl="2" w:tplc="040C0005">
      <w:start w:val="1"/>
      <w:numFmt w:val="bullet"/>
      <w:lvlText w:val=""/>
      <w:lvlJc w:val="left"/>
      <w:pPr>
        <w:ind w:left="3360" w:hanging="360"/>
      </w:pPr>
      <w:rPr>
        <w:rFonts w:ascii="Wingdings" w:hAnsi="Wingdings" w:hint="default"/>
      </w:rPr>
    </w:lvl>
    <w:lvl w:ilvl="3" w:tplc="040C0001">
      <w:start w:val="1"/>
      <w:numFmt w:val="bullet"/>
      <w:lvlText w:val=""/>
      <w:lvlJc w:val="left"/>
      <w:pPr>
        <w:ind w:left="4080" w:hanging="360"/>
      </w:pPr>
      <w:rPr>
        <w:rFonts w:ascii="Symbol" w:hAnsi="Symbol" w:hint="default"/>
      </w:rPr>
    </w:lvl>
    <w:lvl w:ilvl="4" w:tplc="040C0003">
      <w:start w:val="1"/>
      <w:numFmt w:val="bullet"/>
      <w:lvlText w:val="o"/>
      <w:lvlJc w:val="left"/>
      <w:pPr>
        <w:ind w:left="4800" w:hanging="360"/>
      </w:pPr>
      <w:rPr>
        <w:rFonts w:ascii="Courier New" w:hAnsi="Courier New" w:hint="default"/>
      </w:rPr>
    </w:lvl>
    <w:lvl w:ilvl="5" w:tplc="040C0005">
      <w:start w:val="1"/>
      <w:numFmt w:val="bullet"/>
      <w:lvlText w:val=""/>
      <w:lvlJc w:val="left"/>
      <w:pPr>
        <w:ind w:left="5520" w:hanging="360"/>
      </w:pPr>
      <w:rPr>
        <w:rFonts w:ascii="Wingdings" w:hAnsi="Wingdings" w:hint="default"/>
      </w:rPr>
    </w:lvl>
    <w:lvl w:ilvl="6" w:tplc="040C0001">
      <w:start w:val="1"/>
      <w:numFmt w:val="bullet"/>
      <w:lvlText w:val=""/>
      <w:lvlJc w:val="left"/>
      <w:pPr>
        <w:ind w:left="6240" w:hanging="360"/>
      </w:pPr>
      <w:rPr>
        <w:rFonts w:ascii="Symbol" w:hAnsi="Symbol" w:hint="default"/>
      </w:rPr>
    </w:lvl>
    <w:lvl w:ilvl="7" w:tplc="040C0003">
      <w:start w:val="1"/>
      <w:numFmt w:val="bullet"/>
      <w:lvlText w:val="o"/>
      <w:lvlJc w:val="left"/>
      <w:pPr>
        <w:ind w:left="6960" w:hanging="360"/>
      </w:pPr>
      <w:rPr>
        <w:rFonts w:ascii="Courier New" w:hAnsi="Courier New" w:hint="default"/>
      </w:rPr>
    </w:lvl>
    <w:lvl w:ilvl="8" w:tplc="040C0005">
      <w:start w:val="1"/>
      <w:numFmt w:val="bullet"/>
      <w:lvlText w:val=""/>
      <w:lvlJc w:val="left"/>
      <w:pPr>
        <w:ind w:left="7680" w:hanging="360"/>
      </w:pPr>
      <w:rPr>
        <w:rFonts w:ascii="Wingdings" w:hAnsi="Wingdings" w:hint="default"/>
      </w:rPr>
    </w:lvl>
  </w:abstractNum>
  <w:abstractNum w:abstractNumId="7"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103051"/>
    <w:multiLevelType w:val="hybridMultilevel"/>
    <w:tmpl w:val="C23C0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910174"/>
    <w:multiLevelType w:val="hybridMultilevel"/>
    <w:tmpl w:val="FA16D2F4"/>
    <w:lvl w:ilvl="0" w:tplc="775EDB10">
      <w:start w:val="1"/>
      <w:numFmt w:val="decimal"/>
      <w:pStyle w:val="12-TexteNumrotationBleue"/>
      <w:lvlText w:val="%1."/>
      <w:lvlJc w:val="left"/>
      <w:pPr>
        <w:ind w:left="720" w:hanging="360"/>
      </w:pPr>
      <w:rPr>
        <w:rFonts w:ascii="Calibri" w:hAnsi="Calibri" w:cs="Times New Roman" w:hint="default"/>
        <w:b/>
        <w:i w:val="0"/>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FC31FD5"/>
    <w:multiLevelType w:val="hybridMultilevel"/>
    <w:tmpl w:val="3CF60D92"/>
    <w:lvl w:ilvl="0" w:tplc="ECD8AF52">
      <w:numFmt w:val="bullet"/>
      <w:lvlText w:val="-"/>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61C4AD6"/>
    <w:multiLevelType w:val="hybridMultilevel"/>
    <w:tmpl w:val="766C6C0C"/>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FB3184"/>
    <w:multiLevelType w:val="hybridMultilevel"/>
    <w:tmpl w:val="BD748130"/>
    <w:lvl w:ilvl="0" w:tplc="040C0001">
      <w:start w:val="1"/>
      <w:numFmt w:val="bullet"/>
      <w:lvlText w:val=""/>
      <w:lvlJc w:val="left"/>
      <w:pPr>
        <w:ind w:left="2203" w:hanging="360"/>
      </w:pPr>
      <w:rPr>
        <w:rFonts w:ascii="Symbol" w:hAnsi="Symbol" w:hint="default"/>
      </w:rPr>
    </w:lvl>
    <w:lvl w:ilvl="1" w:tplc="040C0003">
      <w:start w:val="1"/>
      <w:numFmt w:val="bullet"/>
      <w:lvlText w:val="o"/>
      <w:lvlJc w:val="left"/>
      <w:pPr>
        <w:ind w:left="2923" w:hanging="360"/>
      </w:pPr>
      <w:rPr>
        <w:rFonts w:ascii="Courier New" w:hAnsi="Courier New" w:cs="Courier New" w:hint="default"/>
      </w:rPr>
    </w:lvl>
    <w:lvl w:ilvl="2" w:tplc="040C0005">
      <w:start w:val="1"/>
      <w:numFmt w:val="bullet"/>
      <w:lvlText w:val=""/>
      <w:lvlJc w:val="left"/>
      <w:pPr>
        <w:ind w:left="3643" w:hanging="360"/>
      </w:pPr>
      <w:rPr>
        <w:rFonts w:ascii="Wingdings" w:hAnsi="Wingdings" w:hint="default"/>
      </w:rPr>
    </w:lvl>
    <w:lvl w:ilvl="3" w:tplc="040C0001">
      <w:start w:val="1"/>
      <w:numFmt w:val="bullet"/>
      <w:lvlText w:val=""/>
      <w:lvlJc w:val="left"/>
      <w:pPr>
        <w:ind w:left="4363" w:hanging="360"/>
      </w:pPr>
      <w:rPr>
        <w:rFonts w:ascii="Symbol" w:hAnsi="Symbol" w:hint="default"/>
      </w:rPr>
    </w:lvl>
    <w:lvl w:ilvl="4" w:tplc="040C0003">
      <w:start w:val="1"/>
      <w:numFmt w:val="bullet"/>
      <w:lvlText w:val="o"/>
      <w:lvlJc w:val="left"/>
      <w:pPr>
        <w:ind w:left="5083" w:hanging="360"/>
      </w:pPr>
      <w:rPr>
        <w:rFonts w:ascii="Courier New" w:hAnsi="Courier New" w:cs="Courier New" w:hint="default"/>
      </w:rPr>
    </w:lvl>
    <w:lvl w:ilvl="5" w:tplc="040C0005">
      <w:start w:val="1"/>
      <w:numFmt w:val="bullet"/>
      <w:lvlText w:val=""/>
      <w:lvlJc w:val="left"/>
      <w:pPr>
        <w:ind w:left="5803" w:hanging="360"/>
      </w:pPr>
      <w:rPr>
        <w:rFonts w:ascii="Wingdings" w:hAnsi="Wingdings" w:hint="default"/>
      </w:rPr>
    </w:lvl>
    <w:lvl w:ilvl="6" w:tplc="040C0001">
      <w:start w:val="1"/>
      <w:numFmt w:val="bullet"/>
      <w:lvlText w:val=""/>
      <w:lvlJc w:val="left"/>
      <w:pPr>
        <w:ind w:left="6523" w:hanging="360"/>
      </w:pPr>
      <w:rPr>
        <w:rFonts w:ascii="Symbol" w:hAnsi="Symbol" w:hint="default"/>
      </w:rPr>
    </w:lvl>
    <w:lvl w:ilvl="7" w:tplc="040C0003">
      <w:start w:val="1"/>
      <w:numFmt w:val="bullet"/>
      <w:lvlText w:val="o"/>
      <w:lvlJc w:val="left"/>
      <w:pPr>
        <w:ind w:left="7243" w:hanging="360"/>
      </w:pPr>
      <w:rPr>
        <w:rFonts w:ascii="Courier New" w:hAnsi="Courier New" w:cs="Courier New" w:hint="default"/>
      </w:rPr>
    </w:lvl>
    <w:lvl w:ilvl="8" w:tplc="040C0005">
      <w:start w:val="1"/>
      <w:numFmt w:val="bullet"/>
      <w:lvlText w:val=""/>
      <w:lvlJc w:val="left"/>
      <w:pPr>
        <w:ind w:left="7963" w:hanging="360"/>
      </w:pPr>
      <w:rPr>
        <w:rFonts w:ascii="Wingdings" w:hAnsi="Wingdings" w:hint="default"/>
      </w:rPr>
    </w:lvl>
  </w:abstractNum>
  <w:abstractNum w:abstractNumId="14"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D56CD6"/>
    <w:multiLevelType w:val="hybridMultilevel"/>
    <w:tmpl w:val="34448A46"/>
    <w:lvl w:ilvl="0" w:tplc="30325FC0">
      <w:numFmt w:val="bullet"/>
      <w:lvlText w:val="-"/>
      <w:lvlJc w:val="left"/>
      <w:pPr>
        <w:ind w:left="2136" w:hanging="360"/>
      </w:pPr>
      <w:rPr>
        <w:rFonts w:ascii="Tahoma" w:eastAsia="Times New Roman" w:hAnsi="Tahoma" w:cs="Tahoma"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6"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FC7215"/>
    <w:multiLevelType w:val="hybridMultilevel"/>
    <w:tmpl w:val="49A0E0CA"/>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5E1872"/>
    <w:multiLevelType w:val="hybridMultilevel"/>
    <w:tmpl w:val="73B8C5BC"/>
    <w:lvl w:ilvl="0" w:tplc="800CC886">
      <w:start w:val="4"/>
      <w:numFmt w:val="bullet"/>
      <w:lvlText w:val="-"/>
      <w:lvlJc w:val="left"/>
      <w:pPr>
        <w:ind w:left="900" w:hanging="360"/>
      </w:pPr>
      <w:rPr>
        <w:rFonts w:ascii="Calibri" w:eastAsia="MS Mincho" w:hAnsi="Calibri" w:cs="Calibri" w:hint="default"/>
        <w:i w:val="0"/>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9" w15:restartNumberingAfterBreak="0">
    <w:nsid w:val="73F00196"/>
    <w:multiLevelType w:val="hybridMultilevel"/>
    <w:tmpl w:val="F5D8F9B2"/>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21"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1289894547">
    <w:abstractNumId w:val="16"/>
  </w:num>
  <w:num w:numId="2" w16cid:durableId="1033993876">
    <w:abstractNumId w:val="14"/>
  </w:num>
  <w:num w:numId="3" w16cid:durableId="80375657">
    <w:abstractNumId w:val="20"/>
  </w:num>
  <w:num w:numId="4" w16cid:durableId="1382286677">
    <w:abstractNumId w:val="0"/>
  </w:num>
  <w:num w:numId="5" w16cid:durableId="76446245">
    <w:abstractNumId w:val="8"/>
  </w:num>
  <w:num w:numId="6" w16cid:durableId="554119740">
    <w:abstractNumId w:val="7"/>
  </w:num>
  <w:num w:numId="7" w16cid:durableId="2035959058">
    <w:abstractNumId w:val="5"/>
  </w:num>
  <w:num w:numId="8" w16cid:durableId="1642299217">
    <w:abstractNumId w:val="11"/>
  </w:num>
  <w:num w:numId="9" w16cid:durableId="395319806">
    <w:abstractNumId w:val="9"/>
  </w:num>
  <w:num w:numId="10" w16cid:durableId="2013338593">
    <w:abstractNumId w:val="3"/>
  </w:num>
  <w:num w:numId="11" w16cid:durableId="1137796707">
    <w:abstractNumId w:val="15"/>
  </w:num>
  <w:num w:numId="12" w16cid:durableId="1073087018">
    <w:abstractNumId w:val="18"/>
  </w:num>
  <w:num w:numId="13" w16cid:durableId="2041396475">
    <w:abstractNumId w:val="13"/>
  </w:num>
  <w:num w:numId="14" w16cid:durableId="1590582825">
    <w:abstractNumId w:val="4"/>
  </w:num>
  <w:num w:numId="15" w16cid:durableId="1162158215">
    <w:abstractNumId w:val="10"/>
    <w:lvlOverride w:ilvl="0">
      <w:startOverride w:val="1"/>
    </w:lvlOverride>
    <w:lvlOverride w:ilvl="1"/>
    <w:lvlOverride w:ilvl="2"/>
    <w:lvlOverride w:ilvl="3"/>
    <w:lvlOverride w:ilvl="4"/>
    <w:lvlOverride w:ilvl="5"/>
    <w:lvlOverride w:ilvl="6"/>
    <w:lvlOverride w:ilvl="7"/>
    <w:lvlOverride w:ilvl="8"/>
  </w:num>
  <w:num w:numId="16" w16cid:durableId="593319972">
    <w:abstractNumId w:val="2"/>
  </w:num>
  <w:num w:numId="17" w16cid:durableId="1885360570">
    <w:abstractNumId w:val="21"/>
  </w:num>
  <w:num w:numId="18" w16cid:durableId="441345471">
    <w:abstractNumId w:val="17"/>
  </w:num>
  <w:num w:numId="19" w16cid:durableId="264777530">
    <w:abstractNumId w:val="19"/>
  </w:num>
  <w:num w:numId="20" w16cid:durableId="1608384538">
    <w:abstractNumId w:val="1"/>
  </w:num>
  <w:num w:numId="21" w16cid:durableId="405496393">
    <w:abstractNumId w:val="12"/>
  </w:num>
  <w:num w:numId="22" w16cid:durableId="565065760">
    <w:abstractNumId w:val="6"/>
  </w:num>
  <w:num w:numId="23" w16cid:durableId="52703525">
    <w:abstractNumId w:val="21"/>
  </w:num>
  <w:num w:numId="24" w16cid:durableId="166602578">
    <w:abstractNumId w:val="21"/>
  </w:num>
  <w:num w:numId="25" w16cid:durableId="2079207229">
    <w:abstractNumId w:val="21"/>
  </w:num>
  <w:num w:numId="26" w16cid:durableId="83645934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0553C"/>
    <w:rsid w:val="00032681"/>
    <w:rsid w:val="0008582E"/>
    <w:rsid w:val="00097E44"/>
    <w:rsid w:val="000D1107"/>
    <w:rsid w:val="000F2290"/>
    <w:rsid w:val="0010090C"/>
    <w:rsid w:val="001010F1"/>
    <w:rsid w:val="00105EA1"/>
    <w:rsid w:val="001407E1"/>
    <w:rsid w:val="00141F40"/>
    <w:rsid w:val="001662D7"/>
    <w:rsid w:val="00176BE0"/>
    <w:rsid w:val="001C5CA0"/>
    <w:rsid w:val="00204041"/>
    <w:rsid w:val="00217182"/>
    <w:rsid w:val="00217649"/>
    <w:rsid w:val="00223160"/>
    <w:rsid w:val="00281654"/>
    <w:rsid w:val="00286695"/>
    <w:rsid w:val="002F71C8"/>
    <w:rsid w:val="00303424"/>
    <w:rsid w:val="00313572"/>
    <w:rsid w:val="0032172C"/>
    <w:rsid w:val="00330F80"/>
    <w:rsid w:val="0033659A"/>
    <w:rsid w:val="00341E8C"/>
    <w:rsid w:val="0036637B"/>
    <w:rsid w:val="003C4D77"/>
    <w:rsid w:val="0040390E"/>
    <w:rsid w:val="004329FB"/>
    <w:rsid w:val="00441118"/>
    <w:rsid w:val="00463971"/>
    <w:rsid w:val="00487A66"/>
    <w:rsid w:val="004C7215"/>
    <w:rsid w:val="00510A39"/>
    <w:rsid w:val="00525F12"/>
    <w:rsid w:val="00560259"/>
    <w:rsid w:val="00561611"/>
    <w:rsid w:val="0063589B"/>
    <w:rsid w:val="0064407C"/>
    <w:rsid w:val="0068417A"/>
    <w:rsid w:val="006A3471"/>
    <w:rsid w:val="006C5A0D"/>
    <w:rsid w:val="006C65AF"/>
    <w:rsid w:val="006D3DC0"/>
    <w:rsid w:val="00727AE0"/>
    <w:rsid w:val="00753F70"/>
    <w:rsid w:val="0075500D"/>
    <w:rsid w:val="007741CA"/>
    <w:rsid w:val="0078230D"/>
    <w:rsid w:val="007B2C5A"/>
    <w:rsid w:val="007F52FB"/>
    <w:rsid w:val="008013BD"/>
    <w:rsid w:val="0080604F"/>
    <w:rsid w:val="00823AA4"/>
    <w:rsid w:val="00852235"/>
    <w:rsid w:val="00861AC6"/>
    <w:rsid w:val="008836A1"/>
    <w:rsid w:val="00895CF0"/>
    <w:rsid w:val="008D6A14"/>
    <w:rsid w:val="00927E3E"/>
    <w:rsid w:val="009561C6"/>
    <w:rsid w:val="0096158F"/>
    <w:rsid w:val="00966983"/>
    <w:rsid w:val="00996AA0"/>
    <w:rsid w:val="00A212E7"/>
    <w:rsid w:val="00A3475C"/>
    <w:rsid w:val="00A642A4"/>
    <w:rsid w:val="00A809A7"/>
    <w:rsid w:val="00A911BB"/>
    <w:rsid w:val="00AC5191"/>
    <w:rsid w:val="00AC72F0"/>
    <w:rsid w:val="00AE151D"/>
    <w:rsid w:val="00AE1D90"/>
    <w:rsid w:val="00AE39E9"/>
    <w:rsid w:val="00B071B6"/>
    <w:rsid w:val="00B12AD1"/>
    <w:rsid w:val="00B23393"/>
    <w:rsid w:val="00B31BAF"/>
    <w:rsid w:val="00B50C0C"/>
    <w:rsid w:val="00B544AB"/>
    <w:rsid w:val="00BD4971"/>
    <w:rsid w:val="00C1152D"/>
    <w:rsid w:val="00C17052"/>
    <w:rsid w:val="00C36065"/>
    <w:rsid w:val="00C5204D"/>
    <w:rsid w:val="00C63475"/>
    <w:rsid w:val="00C640CC"/>
    <w:rsid w:val="00C71890"/>
    <w:rsid w:val="00C860F5"/>
    <w:rsid w:val="00CF18D6"/>
    <w:rsid w:val="00D26FBB"/>
    <w:rsid w:val="00D57ABB"/>
    <w:rsid w:val="00D61C9C"/>
    <w:rsid w:val="00DB35EE"/>
    <w:rsid w:val="00DD40ED"/>
    <w:rsid w:val="00E25266"/>
    <w:rsid w:val="00E5502E"/>
    <w:rsid w:val="00E76B52"/>
    <w:rsid w:val="00EA04C0"/>
    <w:rsid w:val="00EA12D9"/>
    <w:rsid w:val="00EA3312"/>
    <w:rsid w:val="00EB3D55"/>
    <w:rsid w:val="00EF752B"/>
    <w:rsid w:val="00EF75AA"/>
    <w:rsid w:val="00F47B96"/>
    <w:rsid w:val="00F55951"/>
    <w:rsid w:val="00FD16D4"/>
    <w:rsid w:val="00FF110C"/>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1"/>
    <o:shapelayout v:ext="edit">
      <o:idmap v:ext="edit" data="2"/>
    </o:shapelayout>
  </w:shapeDefaults>
  <w:decimalSymbol w:val=","/>
  <w:listSeparator w:val=";"/>
  <w14:docId w14:val="23801933"/>
  <w14:defaultImageDpi w14:val="300"/>
  <w15:chartTrackingRefBased/>
  <w15:docId w15:val="{2A1BA5BE-DD65-4BC5-83F8-32412F12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A642A4"/>
    <w:pPr>
      <w:keepNext/>
      <w:keepLines/>
      <w:spacing w:before="320" w:after="320"/>
      <w:outlineLvl w:val="0"/>
    </w:pPr>
    <w:rPr>
      <w:rFonts w:eastAsia="MS Gothic"/>
      <w:b/>
      <w:bCs/>
      <w:color w:val="2B3583"/>
      <w:sz w:val="40"/>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A642A4"/>
    <w:rPr>
      <w:rFonts w:ascii="Arial" w:eastAsia="MS Gothic" w:hAnsi="Arial"/>
      <w:b/>
      <w:bCs/>
      <w:color w:val="2B3583"/>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1"/>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customStyle="1" w:styleId="Emphaseple">
    <w:name w:val="Emphase pâle"/>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customStyle="1" w:styleId="Emphaseintense">
    <w:name w:val="Emphase intense"/>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2"/>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Cs w:val="24"/>
    </w:rPr>
  </w:style>
  <w:style w:type="paragraph" w:styleId="Citationintense">
    <w:name w:val="Intense Quote"/>
    <w:basedOn w:val="Normal"/>
    <w:next w:val="Normal"/>
    <w:link w:val="CitationintenseCar"/>
    <w:uiPriority w:val="30"/>
    <w:qFormat/>
    <w:rsid w:val="00895CF0"/>
    <w:pPr>
      <w:numPr>
        <w:numId w:val="3"/>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Cs w:val="24"/>
    </w:rPr>
  </w:style>
  <w:style w:type="character" w:customStyle="1" w:styleId="Rfrenceple">
    <w:name w:val="Référence pâl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5"/>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4"/>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after="120" w:line="480" w:lineRule="auto"/>
    </w:pPr>
  </w:style>
  <w:style w:type="character" w:customStyle="1" w:styleId="Corpsdetexte2Car">
    <w:name w:val="Corps de texte 2 Car"/>
    <w:link w:val="Corpsdetexte2"/>
    <w:uiPriority w:val="99"/>
    <w:rsid w:val="00E5502E"/>
    <w:rPr>
      <w:rFonts w:ascii="Arial" w:hAnsi="Arial"/>
      <w:szCs w:val="24"/>
    </w:rPr>
  </w:style>
  <w:style w:type="paragraph" w:customStyle="1" w:styleId="recours">
    <w:name w:val="recours"/>
    <w:basedOn w:val="Normal"/>
    <w:rsid w:val="00525F12"/>
    <w:pPr>
      <w:suppressAutoHyphens/>
      <w:autoSpaceDE w:val="0"/>
      <w:spacing w:line="240" w:lineRule="auto"/>
      <w:ind w:left="284" w:right="6095"/>
      <w:jc w:val="both"/>
    </w:pPr>
    <w:rPr>
      <w:rFonts w:ascii="Tahoma" w:eastAsia="Times New Roman" w:hAnsi="Tahoma" w:cs="Arial"/>
      <w:color w:val="007EA1"/>
      <w:sz w:val="16"/>
      <w:szCs w:val="16"/>
      <w:lang w:eastAsia="ar-SA"/>
    </w:rPr>
  </w:style>
  <w:style w:type="paragraph" w:customStyle="1" w:styleId="articlecontenu">
    <w:name w:val="article : contenu"/>
    <w:basedOn w:val="Normal"/>
    <w:rsid w:val="00525F12"/>
    <w:pPr>
      <w:autoSpaceDE w:val="0"/>
      <w:autoSpaceDN w:val="0"/>
      <w:spacing w:after="140" w:line="240" w:lineRule="auto"/>
      <w:ind w:firstLine="567"/>
      <w:jc w:val="both"/>
    </w:pPr>
    <w:rPr>
      <w:rFonts w:ascii="Tahoma" w:eastAsia="Times New Roman" w:hAnsi="Tahoma" w:cs="Arial"/>
      <w:color w:val="007EA1"/>
      <w:szCs w:val="20"/>
    </w:rPr>
  </w:style>
  <w:style w:type="paragraph" w:customStyle="1" w:styleId="Ontvotladelib">
    <w:name w:val="Ont voté la delib"/>
    <w:basedOn w:val="Normal"/>
    <w:rsid w:val="00141F40"/>
    <w:pPr>
      <w:autoSpaceDE w:val="0"/>
      <w:autoSpaceDN w:val="0"/>
      <w:spacing w:after="140" w:line="240" w:lineRule="auto"/>
      <w:jc w:val="both"/>
    </w:pPr>
    <w:rPr>
      <w:rFonts w:eastAsia="Times New Roman" w:cs="Arial"/>
      <w:szCs w:val="20"/>
    </w:rPr>
  </w:style>
  <w:style w:type="character" w:styleId="Mentionnonrsolue">
    <w:name w:val="Unresolved Mention"/>
    <w:basedOn w:val="Policepardfaut"/>
    <w:uiPriority w:val="99"/>
    <w:semiHidden/>
    <w:unhideWhenUsed/>
    <w:rsid w:val="00141F40"/>
    <w:rPr>
      <w:color w:val="605E5C"/>
      <w:shd w:val="clear" w:color="auto" w:fill="E1DFDD"/>
    </w:rPr>
  </w:style>
  <w:style w:type="paragraph" w:styleId="Corpsdetexte">
    <w:name w:val="Body Text"/>
    <w:basedOn w:val="Normal"/>
    <w:link w:val="CorpsdetexteCar"/>
    <w:uiPriority w:val="99"/>
    <w:unhideWhenUsed/>
    <w:rsid w:val="00F55951"/>
    <w:pPr>
      <w:spacing w:after="120"/>
    </w:pPr>
  </w:style>
  <w:style w:type="character" w:customStyle="1" w:styleId="CorpsdetexteCar">
    <w:name w:val="Corps de texte Car"/>
    <w:basedOn w:val="Policepardfaut"/>
    <w:link w:val="Corpsdetexte"/>
    <w:uiPriority w:val="99"/>
    <w:rsid w:val="00F55951"/>
    <w:rPr>
      <w:rFonts w:ascii="Arial" w:hAnsi="Arial"/>
      <w:szCs w:val="24"/>
    </w:rPr>
  </w:style>
  <w:style w:type="paragraph" w:customStyle="1" w:styleId="LeMairerappellepropose">
    <w:name w:val="Le Maire rappelle/propose"/>
    <w:basedOn w:val="Normal"/>
    <w:rsid w:val="00510A39"/>
    <w:pPr>
      <w:spacing w:before="240" w:after="240" w:line="240" w:lineRule="auto"/>
      <w:jc w:val="both"/>
    </w:pPr>
    <w:rPr>
      <w:rFonts w:eastAsia="Times New Roman"/>
      <w:b/>
      <w:szCs w:val="20"/>
    </w:rPr>
  </w:style>
  <w:style w:type="paragraph" w:customStyle="1" w:styleId="VuConsidrant">
    <w:name w:val="Vu.Considérant"/>
    <w:basedOn w:val="Normal"/>
    <w:rsid w:val="00510A39"/>
    <w:pPr>
      <w:spacing w:after="140" w:line="240" w:lineRule="auto"/>
      <w:jc w:val="both"/>
    </w:pPr>
    <w:rPr>
      <w:rFonts w:eastAsia="Times New Roman"/>
      <w:szCs w:val="20"/>
    </w:rPr>
  </w:style>
  <w:style w:type="paragraph" w:customStyle="1" w:styleId="arrte">
    <w:name w:val="&quot;arrête&quot;"/>
    <w:basedOn w:val="Normal"/>
    <w:rsid w:val="00996AA0"/>
    <w:pPr>
      <w:spacing w:before="240" w:after="240" w:line="240" w:lineRule="auto"/>
      <w:jc w:val="center"/>
    </w:pPr>
    <w:rPr>
      <w:rFonts w:eastAsia="Times New Roman" w:cs="Arial"/>
      <w:b/>
      <w:bCs/>
      <w:spacing w:val="40"/>
      <w:sz w:val="22"/>
      <w:szCs w:val="22"/>
    </w:rPr>
  </w:style>
  <w:style w:type="paragraph" w:customStyle="1" w:styleId="08-SectionSous-titreNoir">
    <w:name w:val="08 - Section Sous-titre Noir"/>
    <w:basedOn w:val="Normal"/>
    <w:qFormat/>
    <w:rsid w:val="00EA12D9"/>
    <w:pPr>
      <w:autoSpaceDE w:val="0"/>
      <w:autoSpaceDN w:val="0"/>
      <w:adjustRightInd w:val="0"/>
      <w:spacing w:before="120" w:line="240" w:lineRule="auto"/>
      <w:contextualSpacing/>
      <w:jc w:val="both"/>
    </w:pPr>
    <w:rPr>
      <w:rFonts w:ascii="Calibri" w:eastAsia="Times New Roman" w:hAnsi="Calibri" w:cs="Calibri"/>
      <w:b/>
      <w:bCs/>
      <w:sz w:val="24"/>
      <w:lang w:eastAsia="en-US"/>
    </w:rPr>
  </w:style>
  <w:style w:type="paragraph" w:customStyle="1" w:styleId="10-TextePucesBleues">
    <w:name w:val="10 - Texte Puces Bleues"/>
    <w:basedOn w:val="Paragraphedeliste"/>
    <w:qFormat/>
    <w:rsid w:val="00EA12D9"/>
    <w:pPr>
      <w:numPr>
        <w:numId w:val="14"/>
      </w:numPr>
      <w:tabs>
        <w:tab w:val="num" w:pos="360"/>
        <w:tab w:val="left" w:pos="600"/>
      </w:tabs>
      <w:autoSpaceDE w:val="0"/>
      <w:autoSpaceDN w:val="0"/>
      <w:adjustRightInd w:val="0"/>
      <w:spacing w:before="60" w:line="240" w:lineRule="exact"/>
      <w:ind w:left="600" w:hanging="227"/>
      <w:contextualSpacing w:val="0"/>
      <w:jc w:val="both"/>
    </w:pPr>
    <w:rPr>
      <w:rFonts w:ascii="Calibri" w:eastAsia="Times New Roman" w:hAnsi="Calibri" w:cs="Calibri"/>
      <w:color w:val="1A181C"/>
      <w:sz w:val="22"/>
      <w:szCs w:val="22"/>
      <w:lang w:eastAsia="en-US"/>
    </w:rPr>
  </w:style>
  <w:style w:type="paragraph" w:customStyle="1" w:styleId="12-TexteNumrotationBleue">
    <w:name w:val="12 - Texte Numérotation Bleue"/>
    <w:basedOn w:val="10-TextePucesBleues"/>
    <w:qFormat/>
    <w:rsid w:val="00EA12D9"/>
    <w:pPr>
      <w:numPr>
        <w:numId w:val="15"/>
      </w:numPr>
      <w:tabs>
        <w:tab w:val="num" w:pos="360"/>
      </w:tabs>
    </w:pPr>
  </w:style>
  <w:style w:type="paragraph" w:customStyle="1" w:styleId="11-TextePucesNoires">
    <w:name w:val="11 - Texte Puces Noires"/>
    <w:basedOn w:val="Paragraphedeliste"/>
    <w:qFormat/>
    <w:rsid w:val="00EA12D9"/>
    <w:pPr>
      <w:numPr>
        <w:numId w:val="16"/>
      </w:numPr>
      <w:tabs>
        <w:tab w:val="num" w:pos="360"/>
        <w:tab w:val="left" w:pos="840"/>
      </w:tabs>
      <w:spacing w:before="60" w:line="240" w:lineRule="exact"/>
      <w:ind w:left="840" w:hanging="227"/>
      <w:contextualSpacing w:val="0"/>
      <w:jc w:val="both"/>
    </w:pPr>
    <w:rPr>
      <w:rFonts w:ascii="Calibri" w:eastAsia="Times New Roman" w:hAnsi="Calibri"/>
      <w:sz w:val="22"/>
      <w:szCs w:val="22"/>
      <w:lang w:eastAsia="en-US"/>
    </w:rPr>
  </w:style>
  <w:style w:type="paragraph" w:customStyle="1" w:styleId="09-TexteLosangesBleus">
    <w:name w:val="09 - Texte Losanges Bleus"/>
    <w:basedOn w:val="Normal"/>
    <w:qFormat/>
    <w:rsid w:val="00EA12D9"/>
    <w:pPr>
      <w:numPr>
        <w:numId w:val="17"/>
      </w:numPr>
      <w:tabs>
        <w:tab w:val="left" w:pos="240"/>
      </w:tabs>
      <w:spacing w:before="120" w:line="240" w:lineRule="exact"/>
      <w:jc w:val="both"/>
    </w:pPr>
    <w:rPr>
      <w:rFonts w:ascii="Calibri" w:eastAsia="Times New Roman" w:hAnsi="Calibri"/>
      <w:b/>
      <w:sz w:val="22"/>
      <w:szCs w:val="22"/>
      <w:lang w:eastAsia="en-US"/>
    </w:rPr>
  </w:style>
  <w:style w:type="paragraph" w:styleId="NormalWeb">
    <w:name w:val="Normal (Web)"/>
    <w:basedOn w:val="Normal"/>
    <w:uiPriority w:val="99"/>
    <w:unhideWhenUsed/>
    <w:rsid w:val="00EA12D9"/>
    <w:pPr>
      <w:spacing w:before="100" w:beforeAutospacing="1" w:after="100" w:afterAutospacing="1" w:line="240" w:lineRule="auto"/>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6503">
      <w:bodyDiv w:val="1"/>
      <w:marLeft w:val="0"/>
      <w:marRight w:val="0"/>
      <w:marTop w:val="0"/>
      <w:marBottom w:val="0"/>
      <w:divBdr>
        <w:top w:val="none" w:sz="0" w:space="0" w:color="auto"/>
        <w:left w:val="none" w:sz="0" w:space="0" w:color="auto"/>
        <w:bottom w:val="none" w:sz="0" w:space="0" w:color="auto"/>
        <w:right w:val="none" w:sz="0" w:space="0" w:color="auto"/>
      </w:divBdr>
    </w:div>
    <w:div w:id="214902365">
      <w:bodyDiv w:val="1"/>
      <w:marLeft w:val="0"/>
      <w:marRight w:val="0"/>
      <w:marTop w:val="0"/>
      <w:marBottom w:val="0"/>
      <w:divBdr>
        <w:top w:val="none" w:sz="0" w:space="0" w:color="auto"/>
        <w:left w:val="none" w:sz="0" w:space="0" w:color="auto"/>
        <w:bottom w:val="none" w:sz="0" w:space="0" w:color="auto"/>
        <w:right w:val="none" w:sz="0" w:space="0" w:color="auto"/>
      </w:divBdr>
    </w:div>
    <w:div w:id="218637243">
      <w:bodyDiv w:val="1"/>
      <w:marLeft w:val="0"/>
      <w:marRight w:val="0"/>
      <w:marTop w:val="0"/>
      <w:marBottom w:val="0"/>
      <w:divBdr>
        <w:top w:val="none" w:sz="0" w:space="0" w:color="auto"/>
        <w:left w:val="none" w:sz="0" w:space="0" w:color="auto"/>
        <w:bottom w:val="none" w:sz="0" w:space="0" w:color="auto"/>
        <w:right w:val="none" w:sz="0" w:space="0" w:color="auto"/>
      </w:divBdr>
    </w:div>
    <w:div w:id="241985868">
      <w:bodyDiv w:val="1"/>
      <w:marLeft w:val="0"/>
      <w:marRight w:val="0"/>
      <w:marTop w:val="0"/>
      <w:marBottom w:val="0"/>
      <w:divBdr>
        <w:top w:val="none" w:sz="0" w:space="0" w:color="auto"/>
        <w:left w:val="none" w:sz="0" w:space="0" w:color="auto"/>
        <w:bottom w:val="none" w:sz="0" w:space="0" w:color="auto"/>
        <w:right w:val="none" w:sz="0" w:space="0" w:color="auto"/>
      </w:divBdr>
    </w:div>
    <w:div w:id="497967206">
      <w:bodyDiv w:val="1"/>
      <w:marLeft w:val="0"/>
      <w:marRight w:val="0"/>
      <w:marTop w:val="0"/>
      <w:marBottom w:val="0"/>
      <w:divBdr>
        <w:top w:val="none" w:sz="0" w:space="0" w:color="auto"/>
        <w:left w:val="none" w:sz="0" w:space="0" w:color="auto"/>
        <w:bottom w:val="none" w:sz="0" w:space="0" w:color="auto"/>
        <w:right w:val="none" w:sz="0" w:space="0" w:color="auto"/>
      </w:divBdr>
    </w:div>
    <w:div w:id="959606997">
      <w:bodyDiv w:val="1"/>
      <w:marLeft w:val="0"/>
      <w:marRight w:val="0"/>
      <w:marTop w:val="0"/>
      <w:marBottom w:val="0"/>
      <w:divBdr>
        <w:top w:val="none" w:sz="0" w:space="0" w:color="auto"/>
        <w:left w:val="none" w:sz="0" w:space="0" w:color="auto"/>
        <w:bottom w:val="none" w:sz="0" w:space="0" w:color="auto"/>
        <w:right w:val="none" w:sz="0" w:space="0" w:color="auto"/>
      </w:divBdr>
    </w:div>
    <w:div w:id="1128670570">
      <w:bodyDiv w:val="1"/>
      <w:marLeft w:val="0"/>
      <w:marRight w:val="0"/>
      <w:marTop w:val="0"/>
      <w:marBottom w:val="0"/>
      <w:divBdr>
        <w:top w:val="none" w:sz="0" w:space="0" w:color="auto"/>
        <w:left w:val="none" w:sz="0" w:space="0" w:color="auto"/>
        <w:bottom w:val="none" w:sz="0" w:space="0" w:color="auto"/>
        <w:right w:val="none" w:sz="0" w:space="0" w:color="auto"/>
      </w:divBdr>
    </w:div>
    <w:div w:id="1337540271">
      <w:bodyDiv w:val="1"/>
      <w:marLeft w:val="0"/>
      <w:marRight w:val="0"/>
      <w:marTop w:val="0"/>
      <w:marBottom w:val="0"/>
      <w:divBdr>
        <w:top w:val="none" w:sz="0" w:space="0" w:color="auto"/>
        <w:left w:val="none" w:sz="0" w:space="0" w:color="auto"/>
        <w:bottom w:val="none" w:sz="0" w:space="0" w:color="auto"/>
        <w:right w:val="none" w:sz="0" w:space="0" w:color="auto"/>
      </w:divBdr>
    </w:div>
    <w:div w:id="1742603494">
      <w:bodyDiv w:val="1"/>
      <w:marLeft w:val="0"/>
      <w:marRight w:val="0"/>
      <w:marTop w:val="0"/>
      <w:marBottom w:val="0"/>
      <w:divBdr>
        <w:top w:val="none" w:sz="0" w:space="0" w:color="auto"/>
        <w:left w:val="none" w:sz="0" w:space="0" w:color="auto"/>
        <w:bottom w:val="none" w:sz="0" w:space="0" w:color="auto"/>
        <w:right w:val="none" w:sz="0" w:space="0" w:color="auto"/>
      </w:divBdr>
    </w:div>
    <w:div w:id="1913655000">
      <w:bodyDiv w:val="1"/>
      <w:marLeft w:val="0"/>
      <w:marRight w:val="0"/>
      <w:marTop w:val="0"/>
      <w:marBottom w:val="0"/>
      <w:divBdr>
        <w:top w:val="none" w:sz="0" w:space="0" w:color="auto"/>
        <w:left w:val="none" w:sz="0" w:space="0" w:color="auto"/>
        <w:bottom w:val="none" w:sz="0" w:space="0" w:color="auto"/>
        <w:right w:val="none" w:sz="0" w:space="0" w:color="auto"/>
      </w:divBdr>
    </w:div>
    <w:div w:id="2105222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breton\Downloads\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60DF-F422-4C1C-995B-C8033F0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Template>
  <TotalTime>25</TotalTime>
  <Pages>3</Pages>
  <Words>694</Words>
  <Characters>3818</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4503</CharactersWithSpaces>
  <SharedDoc>false</SharedDoc>
  <HLinks>
    <vt:vector size="6" baseType="variant">
      <vt:variant>
        <vt:i4>7143540</vt:i4>
      </vt:variant>
      <vt:variant>
        <vt:i4>3</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GOUPIL Marie</dc:creator>
  <cp:keywords/>
  <cp:lastModifiedBy>CORNEC Claire</cp:lastModifiedBy>
  <cp:revision>9</cp:revision>
  <cp:lastPrinted>2014-01-28T13:31:00Z</cp:lastPrinted>
  <dcterms:created xsi:type="dcterms:W3CDTF">2024-12-04T10:06:00Z</dcterms:created>
  <dcterms:modified xsi:type="dcterms:W3CDTF">2025-02-28T10:14:00Z</dcterms:modified>
</cp:coreProperties>
</file>