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A5" w:rsidRDefault="00A605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1819275" cy="914400"/>
                <wp:effectExtent l="19050" t="152400" r="0" b="1714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63485">
                          <a:off x="0" y="0"/>
                          <a:ext cx="18192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0594" w:rsidRPr="00415B41" w:rsidRDefault="00A60594" w:rsidP="00415B41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</w:pP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t>Mod</w:t>
                            </w:r>
                            <w:r w:rsidRPr="00415B41">
                              <w:rPr>
                                <w:rFonts w:ascii="Arial Black" w:hAnsi="Arial Black" w:cs="Arial"/>
                                <w:b/>
                                <w:caps/>
                                <w:sz w:val="32"/>
                                <w:szCs w:val="32"/>
                              </w:rPr>
                              <w:t>È</w:t>
                            </w: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t xml:space="preserve">le </w:t>
                            </w: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br/>
                            </w:r>
                            <w:r w:rsidRPr="00415B41">
                              <w:rPr>
                                <w:rFonts w:ascii="Arial Black" w:hAnsi="Arial Black" w:cs="Arial"/>
                                <w:b/>
                                <w:caps/>
                                <w:sz w:val="32"/>
                                <w:szCs w:val="32"/>
                              </w:rPr>
                              <w:t>À</w:t>
                            </w: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t xml:space="preserve"> adapter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6" type="#_x0000_t202" style="position:absolute;margin-left:92.05pt;margin-top:4.6pt;width:143.25pt;height:1in;rotation:-804471fd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" filled="f" stroked="f" strokeweight=".5pt">
                <v:textbox>
                  <w:txbxContent>
                    <w:p w:rsidR="00A60594" w:rsidRPr="00415B41" w:rsidRDefault="00A60594" w:rsidP="00415B41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</w:pP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t>Mod</w:t>
                      </w:r>
                      <w:r w:rsidRPr="00415B41">
                        <w:rPr>
                          <w:rFonts w:ascii="Arial Black" w:hAnsi="Arial Black" w:cs="Arial"/>
                          <w:b/>
                          <w:caps/>
                          <w:sz w:val="32"/>
                          <w:szCs w:val="32"/>
                        </w:rPr>
                        <w:t>È</w:t>
                      </w: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t xml:space="preserve">le </w:t>
                      </w: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br/>
                      </w:r>
                      <w:r w:rsidRPr="00415B41">
                        <w:rPr>
                          <w:rFonts w:ascii="Arial Black" w:hAnsi="Arial Black" w:cs="Arial"/>
                          <w:b/>
                          <w:caps/>
                          <w:sz w:val="32"/>
                          <w:szCs w:val="32"/>
                        </w:rPr>
                        <w:t>À</w:t>
                      </w: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t xml:space="preserve"> adapter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0594" w:rsidRDefault="00A60594" w:rsidP="00A60594">
      <w:pPr>
        <w:jc w:val="right"/>
      </w:pPr>
    </w:p>
    <w:p w:rsidR="00A60594" w:rsidRDefault="00A60594" w:rsidP="00A60594">
      <w:pPr>
        <w:jc w:val="right"/>
      </w:pPr>
    </w:p>
    <w:p w:rsidR="00A60594" w:rsidRDefault="00A60594" w:rsidP="00A60594">
      <w:pPr>
        <w:jc w:val="right"/>
      </w:pPr>
    </w:p>
    <w:p w:rsidR="00A60594" w:rsidRPr="00221CED" w:rsidRDefault="00A60594" w:rsidP="00A60594">
      <w:pPr>
        <w:tabs>
          <w:tab w:val="right" w:pos="9923"/>
        </w:tabs>
        <w:spacing w:after="120" w:line="240" w:lineRule="auto"/>
        <w:ind w:right="-992"/>
        <w:rPr>
          <w:rStyle w:val="Titredulivre"/>
        </w:rPr>
      </w:pPr>
      <w:r w:rsidRPr="00221CED">
        <w:rPr>
          <w:rStyle w:val="Titredulivre"/>
        </w:rPr>
        <w:t>DÉPARTEMENT DU MORBIHAN</w:t>
      </w:r>
    </w:p>
    <w:p w:rsidR="00A60594" w:rsidRPr="00221CED" w:rsidRDefault="00A60594" w:rsidP="00A60594">
      <w:pPr>
        <w:tabs>
          <w:tab w:val="right" w:leader="dot" w:pos="3969"/>
        </w:tabs>
        <w:spacing w:after="120" w:line="240" w:lineRule="auto"/>
        <w:ind w:right="-992"/>
        <w:rPr>
          <w:rStyle w:val="Titredulivre"/>
        </w:rPr>
      </w:pPr>
      <w:r w:rsidRPr="00221CED">
        <w:rPr>
          <w:rStyle w:val="Titredulivre"/>
        </w:rPr>
        <w:t>ARRONDISSEMENT DE ……………………………….</w:t>
      </w:r>
    </w:p>
    <w:p w:rsidR="00A60594" w:rsidRPr="00221CED" w:rsidRDefault="00A60594" w:rsidP="00A60594">
      <w:pPr>
        <w:spacing w:line="720" w:lineRule="auto"/>
        <w:rPr>
          <w:rStyle w:val="Titredulivre"/>
        </w:rPr>
      </w:pPr>
      <w:r w:rsidRPr="00221CED">
        <w:rPr>
          <w:rStyle w:val="Titredulivre"/>
        </w:rPr>
        <w:t>COLLECTIVITÉ OU ÉTABLISSEMENT PUBLIC TERRITORIAL…………………</w:t>
      </w:r>
    </w:p>
    <w:p w:rsidR="00A60594" w:rsidRPr="00A60594" w:rsidRDefault="00A60594" w:rsidP="00ED14CD">
      <w:pPr>
        <w:pStyle w:val="Titre"/>
        <w:numPr>
          <w:ilvl w:val="0"/>
          <w:numId w:val="0"/>
        </w:numPr>
        <w:spacing w:line="276" w:lineRule="auto"/>
        <w:rPr>
          <w:color w:val="2B3583"/>
        </w:rPr>
      </w:pPr>
      <w:r w:rsidRPr="00A60594">
        <w:rPr>
          <w:color w:val="2B3583"/>
        </w:rPr>
        <w:t xml:space="preserve">Arrêté de </w:t>
      </w:r>
      <w:r w:rsidR="001877AF">
        <w:rPr>
          <w:color w:val="2B3583"/>
        </w:rPr>
        <w:t xml:space="preserve">mise en </w:t>
      </w:r>
      <w:r w:rsidR="00922914">
        <w:rPr>
          <w:color w:val="2B3583"/>
        </w:rPr>
        <w:t>disponibilité d’office pour raison de santé ou de prolongation</w:t>
      </w:r>
    </w:p>
    <w:p w:rsidR="00A60594" w:rsidRPr="00A60594" w:rsidRDefault="00A60594" w:rsidP="00ED14CD">
      <w:pPr>
        <w:pStyle w:val="Titre"/>
        <w:numPr>
          <w:ilvl w:val="0"/>
          <w:numId w:val="0"/>
        </w:numPr>
        <w:rPr>
          <w:i/>
          <w:color w:val="2B3583"/>
          <w:sz w:val="32"/>
        </w:rPr>
      </w:pPr>
      <w:r w:rsidRPr="00A60594">
        <w:rPr>
          <w:i/>
          <w:color w:val="2B3583"/>
          <w:sz w:val="32"/>
        </w:rPr>
        <w:t>(</w:t>
      </w:r>
      <w:r w:rsidR="00922914">
        <w:rPr>
          <w:i/>
          <w:color w:val="2B3583"/>
          <w:sz w:val="32"/>
        </w:rPr>
        <w:t>Fonctionnaires titulaires à temps non complet affiliés à l’IRCANTEC</w:t>
      </w:r>
      <w:r w:rsidRPr="00A60594">
        <w:rPr>
          <w:i/>
          <w:color w:val="2B3583"/>
          <w:sz w:val="32"/>
        </w:rPr>
        <w:t>)</w:t>
      </w:r>
      <w:bookmarkStart w:id="0" w:name="_GoBack"/>
      <w:bookmarkEnd w:id="0"/>
    </w:p>
    <w:p w:rsidR="00922914" w:rsidRPr="00E9672D" w:rsidRDefault="00922914" w:rsidP="009B2625">
      <w:pPr>
        <w:jc w:val="both"/>
        <w:rPr>
          <w:szCs w:val="20"/>
        </w:rPr>
      </w:pPr>
      <w:r w:rsidRPr="00E9672D">
        <w:rPr>
          <w:szCs w:val="20"/>
        </w:rPr>
        <w:t xml:space="preserve">Le Maire </w:t>
      </w:r>
      <w:r w:rsidRPr="00E9672D">
        <w:rPr>
          <w:b/>
          <w:szCs w:val="20"/>
          <w:u w:val="single"/>
        </w:rPr>
        <w:t>OU</w:t>
      </w:r>
      <w:r w:rsidRPr="00E9672D">
        <w:rPr>
          <w:szCs w:val="20"/>
        </w:rPr>
        <w:t xml:space="preserve"> Le Président ;</w:t>
      </w:r>
    </w:p>
    <w:p w:rsidR="00922914" w:rsidRPr="005B50A7" w:rsidRDefault="00922914" w:rsidP="009B2625">
      <w:pPr>
        <w:spacing w:line="276" w:lineRule="auto"/>
        <w:jc w:val="both"/>
        <w:rPr>
          <w:rFonts w:cs="Arial"/>
          <w:szCs w:val="20"/>
        </w:rPr>
      </w:pPr>
    </w:p>
    <w:p w:rsidR="00922914" w:rsidRDefault="00922914" w:rsidP="009B2625">
      <w:pPr>
        <w:spacing w:line="240" w:lineRule="exact"/>
        <w:jc w:val="both"/>
      </w:pPr>
      <w:r>
        <w:t>Vu</w:t>
      </w:r>
      <w:r w:rsidRPr="005F7961">
        <w:t xml:space="preserve"> </w:t>
      </w:r>
      <w:r>
        <w:t>le Code de la Sécurité Sociale ;</w:t>
      </w:r>
    </w:p>
    <w:p w:rsidR="00922914" w:rsidRDefault="00922914" w:rsidP="009B2625">
      <w:pPr>
        <w:spacing w:line="240" w:lineRule="exact"/>
        <w:jc w:val="both"/>
      </w:pPr>
    </w:p>
    <w:p w:rsidR="00922914" w:rsidRPr="005F7961" w:rsidRDefault="00922914" w:rsidP="009B2625">
      <w:pPr>
        <w:spacing w:line="240" w:lineRule="exact"/>
        <w:jc w:val="both"/>
      </w:pPr>
      <w:r>
        <w:t>Vu le décret n° 87-602 du 30 juillet 1987 modifié, pris pour l’application de la loi n° 84-53 du 26 janvier 1984 portant dispositions statutaires relatives à la fonction publique territoriale et relatif à l’organisation des co</w:t>
      </w:r>
      <w:r w:rsidR="0091136B">
        <w:t>nseils</w:t>
      </w:r>
      <w:r>
        <w:t xml:space="preserve"> médicaux, aux conditions d’aptitude physique et au régime des congés de maladie des fonctionnaires territoriaux ;</w:t>
      </w:r>
    </w:p>
    <w:p w:rsidR="00922914" w:rsidRPr="005F7961" w:rsidRDefault="00922914" w:rsidP="009B2625">
      <w:pPr>
        <w:spacing w:line="240" w:lineRule="exact"/>
        <w:ind w:firstLine="360"/>
        <w:jc w:val="both"/>
      </w:pPr>
    </w:p>
    <w:p w:rsidR="00922914" w:rsidRDefault="00922914" w:rsidP="009B2625">
      <w:pPr>
        <w:spacing w:line="240" w:lineRule="exact"/>
        <w:jc w:val="both"/>
      </w:pPr>
      <w:r>
        <w:t>Vu le décret n° 86-68 du 13 janvier 1986 modifié, relatif aux positions de détachement, de disponibilité, de congé parental, des fonctionnaires territoriaux et à l’intégration ;</w:t>
      </w:r>
    </w:p>
    <w:p w:rsidR="00922914" w:rsidRDefault="00922914" w:rsidP="009B2625">
      <w:pPr>
        <w:spacing w:line="240" w:lineRule="exact"/>
        <w:jc w:val="both"/>
      </w:pPr>
    </w:p>
    <w:p w:rsidR="00922914" w:rsidRPr="005F7961" w:rsidRDefault="00922914" w:rsidP="009B2625">
      <w:pPr>
        <w:spacing w:line="240" w:lineRule="exact"/>
        <w:ind w:right="-142"/>
        <w:jc w:val="both"/>
      </w:pPr>
      <w:r>
        <w:t>Vu</w:t>
      </w:r>
      <w:r w:rsidRPr="005F7961">
        <w:t xml:space="preserve"> le décret n° 91-298 du 20 mars 1991 portant dispositions statutaires applicables aux fonctionnaires territoriaux nommés dans des </w:t>
      </w:r>
      <w:smartTag w:uri="urn:schemas-microsoft-com:office:smarttags" w:element="PersonName">
        <w:r w:rsidRPr="005F7961">
          <w:t>emploi</w:t>
        </w:r>
      </w:smartTag>
      <w:r w:rsidRPr="005F7961">
        <w:t>s permanents à temps non comp</w:t>
      </w:r>
      <w:r>
        <w:t>let, et notamment son article 40 ;</w:t>
      </w:r>
    </w:p>
    <w:p w:rsidR="00922914" w:rsidRPr="005F7961" w:rsidRDefault="00922914" w:rsidP="009B2625">
      <w:pPr>
        <w:spacing w:line="240" w:lineRule="exact"/>
        <w:ind w:firstLine="360"/>
        <w:jc w:val="both"/>
      </w:pPr>
    </w:p>
    <w:p w:rsidR="00922914" w:rsidRPr="005F7961" w:rsidRDefault="00922914" w:rsidP="009B2625">
      <w:pPr>
        <w:spacing w:line="240" w:lineRule="exact"/>
        <w:jc w:val="both"/>
      </w:pPr>
      <w:r w:rsidRPr="00B90A0A">
        <w:rPr>
          <w:i/>
        </w:rPr>
        <w:t>(</w:t>
      </w:r>
      <w:proofErr w:type="gramStart"/>
      <w:r w:rsidRPr="00B90A0A">
        <w:rPr>
          <w:i/>
        </w:rPr>
        <w:t>le</w:t>
      </w:r>
      <w:proofErr w:type="gramEnd"/>
      <w:r w:rsidRPr="00B90A0A">
        <w:rPr>
          <w:i/>
        </w:rPr>
        <w:t xml:space="preserve"> cas échéant)</w:t>
      </w:r>
      <w:r w:rsidRPr="005F7961">
        <w:t xml:space="preserve"> VU l'arrêté en date du …………………………….. </w:t>
      </w:r>
      <w:proofErr w:type="gramStart"/>
      <w:r w:rsidRPr="005F7961">
        <w:t>plaçant</w:t>
      </w:r>
      <w:proofErr w:type="gramEnd"/>
      <w:r w:rsidRPr="005F7961">
        <w:t xml:space="preserve"> M……………………</w:t>
      </w:r>
      <w:r>
        <w:t xml:space="preserve">………. </w:t>
      </w:r>
      <w:r w:rsidRPr="005F7961">
        <w:t>en disponibilité d'office pour raison de santé d</w:t>
      </w:r>
      <w:r>
        <w:t>u……………………. au……………………………… ;</w:t>
      </w:r>
    </w:p>
    <w:p w:rsidR="00922914" w:rsidRPr="005F7961" w:rsidRDefault="00922914" w:rsidP="009B2625">
      <w:pPr>
        <w:spacing w:line="240" w:lineRule="exact"/>
        <w:ind w:firstLine="360"/>
        <w:jc w:val="both"/>
      </w:pPr>
    </w:p>
    <w:p w:rsidR="00922914" w:rsidRPr="005F7961" w:rsidRDefault="00922914" w:rsidP="009B2625">
      <w:pPr>
        <w:spacing w:line="240" w:lineRule="exact"/>
        <w:jc w:val="both"/>
      </w:pPr>
      <w:r>
        <w:t>Considérant</w:t>
      </w:r>
      <w:r w:rsidRPr="005F7961">
        <w:t xml:space="preserve"> que par un avis en date du …………………………….le </w:t>
      </w:r>
      <w:r>
        <w:t>c</w:t>
      </w:r>
      <w:r w:rsidRPr="005F7961">
        <w:t>o</w:t>
      </w:r>
      <w:r w:rsidR="00A27FBD">
        <w:t>nseil</w:t>
      </w:r>
      <w:r w:rsidRPr="005F7961">
        <w:t xml:space="preserve"> </w:t>
      </w:r>
      <w:r>
        <w:t>m</w:t>
      </w:r>
      <w:r w:rsidRPr="005F7961">
        <w:t xml:space="preserve">édical </w:t>
      </w:r>
      <w:r>
        <w:t>d</w:t>
      </w:r>
      <w:r w:rsidRPr="005F7961">
        <w:t xml:space="preserve">épartemental s'est prononcé pour la mise </w:t>
      </w:r>
      <w:r w:rsidRPr="00B843D0">
        <w:rPr>
          <w:i/>
        </w:rPr>
        <w:t>(</w:t>
      </w:r>
      <w:r w:rsidRPr="00CD6A7E">
        <w:rPr>
          <w:b/>
          <w:i/>
          <w:u w:val="single"/>
        </w:rPr>
        <w:t>OU</w:t>
      </w:r>
      <w:r w:rsidRPr="00B843D0">
        <w:rPr>
          <w:i/>
        </w:rPr>
        <w:t xml:space="preserve"> la prolongation)</w:t>
      </w:r>
      <w:r w:rsidRPr="005F7961">
        <w:t xml:space="preserve"> en disponibilité d'office pour raison de santé de M</w:t>
      </w:r>
      <w:r>
        <w:t xml:space="preserve"> </w:t>
      </w:r>
      <w:r w:rsidRPr="005F7961">
        <w:t>…………</w:t>
      </w:r>
      <w:r>
        <w:t>……</w:t>
      </w:r>
      <w:r w:rsidRPr="005F7961">
        <w:t>…</w:t>
      </w:r>
      <w:r>
        <w:t>………</w:t>
      </w:r>
      <w:r w:rsidRPr="005F7961">
        <w:t xml:space="preserve">…….. </w:t>
      </w:r>
      <w:proofErr w:type="gramStart"/>
      <w:r w:rsidRPr="005F7961">
        <w:t>pour</w:t>
      </w:r>
      <w:proofErr w:type="gramEnd"/>
      <w:r w:rsidRPr="005F7961">
        <w:t xml:space="preserve"> une période de ………. mois</w:t>
      </w:r>
      <w:r>
        <w:t xml:space="preserve"> à compter du ………………………….. ;</w:t>
      </w:r>
    </w:p>
    <w:p w:rsidR="00922914" w:rsidRPr="005F7961" w:rsidRDefault="00922914" w:rsidP="009B2625">
      <w:pPr>
        <w:spacing w:line="240" w:lineRule="exact"/>
        <w:ind w:firstLine="360"/>
        <w:jc w:val="both"/>
      </w:pPr>
    </w:p>
    <w:p w:rsidR="00922914" w:rsidRPr="005F7961" w:rsidRDefault="00922914" w:rsidP="009B2625">
      <w:pPr>
        <w:spacing w:line="240" w:lineRule="exact"/>
        <w:jc w:val="both"/>
      </w:pPr>
      <w:r>
        <w:t>Considérant</w:t>
      </w:r>
      <w:r w:rsidRPr="005F7961">
        <w:t xml:space="preserve"> que M……………………………………………… a épuisé ses droits à congé de </w:t>
      </w:r>
      <w:r w:rsidRPr="00B843D0">
        <w:rPr>
          <w:i/>
        </w:rPr>
        <w:t xml:space="preserve">(maladie ordinaire </w:t>
      </w:r>
      <w:r w:rsidRPr="00CD6A7E">
        <w:rPr>
          <w:b/>
          <w:i/>
          <w:u w:val="single"/>
        </w:rPr>
        <w:t>OU</w:t>
      </w:r>
      <w:r w:rsidRPr="00B843D0">
        <w:rPr>
          <w:i/>
        </w:rPr>
        <w:t xml:space="preserve"> grave maladie)</w:t>
      </w:r>
      <w:r w:rsidRPr="005F7961">
        <w:t>,</w:t>
      </w:r>
      <w:r>
        <w:t xml:space="preserve"> et qu'un reclassement n'a pas été possible ;</w:t>
      </w:r>
    </w:p>
    <w:p w:rsidR="00A60594" w:rsidRPr="00A60594" w:rsidRDefault="00A60594" w:rsidP="00A60594">
      <w:pPr>
        <w:pStyle w:val="Titre1"/>
      </w:pPr>
      <w:r w:rsidRPr="00A60594">
        <w:lastRenderedPageBreak/>
        <w:t xml:space="preserve">A R </w:t>
      </w:r>
      <w:proofErr w:type="spellStart"/>
      <w:r w:rsidRPr="00A60594">
        <w:t>R</w:t>
      </w:r>
      <w:proofErr w:type="spellEnd"/>
      <w:r w:rsidRPr="00A60594">
        <w:t xml:space="preserve"> Ê T </w:t>
      </w:r>
      <w:r w:rsidR="001C206F">
        <w:rPr>
          <w:rFonts w:cs="Arial"/>
        </w:rPr>
        <w:t>E</w:t>
      </w:r>
    </w:p>
    <w:p w:rsidR="009B2625" w:rsidRDefault="00922914" w:rsidP="00922914">
      <w:pPr>
        <w:spacing w:before="240" w:after="240"/>
        <w:ind w:left="1418" w:hanging="1418"/>
        <w:rPr>
          <w:b/>
          <w:i/>
          <w:szCs w:val="20"/>
        </w:rPr>
      </w:pPr>
      <w:r w:rsidRPr="00F15D43">
        <w:rPr>
          <w:b/>
          <w:i/>
          <w:szCs w:val="20"/>
        </w:rPr>
        <w:t>A</w:t>
      </w:r>
      <w:r w:rsidR="00247F03">
        <w:rPr>
          <w:b/>
          <w:i/>
          <w:szCs w:val="20"/>
        </w:rPr>
        <w:t>rticle</w:t>
      </w:r>
      <w:r w:rsidRPr="00F15D43">
        <w:rPr>
          <w:b/>
          <w:i/>
          <w:szCs w:val="20"/>
        </w:rPr>
        <w:t xml:space="preserve"> 1</w:t>
      </w:r>
    </w:p>
    <w:p w:rsidR="00922914" w:rsidRPr="002B7BFC" w:rsidRDefault="00922914" w:rsidP="009B2625">
      <w:pPr>
        <w:spacing w:before="240" w:after="240"/>
        <w:jc w:val="both"/>
        <w:rPr>
          <w:szCs w:val="20"/>
        </w:rPr>
      </w:pPr>
      <w:r w:rsidRPr="002B7BFC">
        <w:rPr>
          <w:szCs w:val="20"/>
        </w:rPr>
        <w:t xml:space="preserve">M </w:t>
      </w:r>
      <w:r w:rsidRPr="002B7BFC">
        <w:rPr>
          <w:i/>
          <w:szCs w:val="20"/>
        </w:rPr>
        <w:t>(nom-prénom-grade</w:t>
      </w:r>
      <w:proofErr w:type="gramStart"/>
      <w:r w:rsidRPr="002B7BFC">
        <w:rPr>
          <w:i/>
          <w:szCs w:val="20"/>
        </w:rPr>
        <w:t>) ..</w:t>
      </w:r>
      <w:proofErr w:type="gramEnd"/>
      <w:r w:rsidR="00247F03">
        <w:rPr>
          <w:szCs w:val="20"/>
        </w:rPr>
        <w:t>………………………….……………………………………</w:t>
      </w:r>
      <w:r w:rsidRPr="002B7BFC">
        <w:rPr>
          <w:szCs w:val="20"/>
        </w:rPr>
        <w:t>est placé</w:t>
      </w:r>
      <w:r w:rsidRPr="002B7BFC">
        <w:rPr>
          <w:i/>
          <w:szCs w:val="20"/>
        </w:rPr>
        <w:t>(e)</w:t>
      </w:r>
      <w:r w:rsidRPr="002B7BFC">
        <w:rPr>
          <w:szCs w:val="20"/>
        </w:rPr>
        <w:t xml:space="preserve"> </w:t>
      </w:r>
      <w:r w:rsidRPr="002B7BFC">
        <w:rPr>
          <w:i/>
          <w:szCs w:val="20"/>
        </w:rPr>
        <w:t>(</w:t>
      </w:r>
      <w:r w:rsidRPr="00CD6A7E">
        <w:rPr>
          <w:b/>
          <w:i/>
          <w:szCs w:val="20"/>
          <w:u w:val="single"/>
        </w:rPr>
        <w:t>OU</w:t>
      </w:r>
      <w:r w:rsidRPr="002B7BFC">
        <w:rPr>
          <w:i/>
          <w:szCs w:val="20"/>
        </w:rPr>
        <w:t xml:space="preserve"> maintenu(e))</w:t>
      </w:r>
      <w:r w:rsidRPr="002B7BFC">
        <w:rPr>
          <w:szCs w:val="20"/>
        </w:rPr>
        <w:t xml:space="preserve"> en disponibilité d'office pour raison de santé pour une durée de ………… mois, du ……………………………… au ………………………….. </w:t>
      </w:r>
      <w:proofErr w:type="gramStart"/>
      <w:r w:rsidRPr="002B7BFC">
        <w:rPr>
          <w:szCs w:val="20"/>
        </w:rPr>
        <w:t>inclus</w:t>
      </w:r>
      <w:proofErr w:type="gramEnd"/>
      <w:r w:rsidRPr="002B7BFC">
        <w:rPr>
          <w:szCs w:val="20"/>
        </w:rPr>
        <w:t>.</w:t>
      </w:r>
    </w:p>
    <w:p w:rsidR="009B2625" w:rsidRDefault="00922914" w:rsidP="009B2625">
      <w:pPr>
        <w:tabs>
          <w:tab w:val="left" w:pos="426"/>
          <w:tab w:val="left" w:pos="1701"/>
        </w:tabs>
        <w:ind w:left="1560" w:hanging="1560"/>
        <w:jc w:val="both"/>
        <w:rPr>
          <w:b/>
          <w:szCs w:val="20"/>
          <w:vertAlign w:val="superscript"/>
        </w:rPr>
      </w:pPr>
      <w:r w:rsidRPr="002B7BFC">
        <w:rPr>
          <w:i/>
          <w:szCs w:val="20"/>
        </w:rPr>
        <w:t xml:space="preserve"> </w:t>
      </w:r>
      <w:r w:rsidRPr="00F15D43">
        <w:rPr>
          <w:b/>
          <w:i/>
          <w:szCs w:val="20"/>
        </w:rPr>
        <w:t>A</w:t>
      </w:r>
      <w:r w:rsidR="00247F03">
        <w:rPr>
          <w:b/>
          <w:i/>
          <w:szCs w:val="20"/>
        </w:rPr>
        <w:t>rticle</w:t>
      </w:r>
      <w:r w:rsidRPr="00F15D43">
        <w:rPr>
          <w:b/>
          <w:i/>
          <w:szCs w:val="20"/>
        </w:rPr>
        <w:t xml:space="preserve"> </w:t>
      </w:r>
      <w:r w:rsidRPr="006938F4">
        <w:rPr>
          <w:b/>
          <w:szCs w:val="20"/>
        </w:rPr>
        <w:t>2</w:t>
      </w:r>
    </w:p>
    <w:p w:rsidR="00922914" w:rsidRDefault="00922914" w:rsidP="009B2625">
      <w:pPr>
        <w:tabs>
          <w:tab w:val="left" w:pos="426"/>
          <w:tab w:val="left" w:pos="1701"/>
        </w:tabs>
        <w:jc w:val="both"/>
      </w:pPr>
      <w:r w:rsidRPr="006938F4">
        <w:t>Pendant</w:t>
      </w:r>
      <w:r>
        <w:t xml:space="preserve"> cette période l'intéressé</w:t>
      </w:r>
      <w:r w:rsidRPr="00B90A0A">
        <w:rPr>
          <w:i/>
        </w:rPr>
        <w:t>(</w:t>
      </w:r>
      <w:r w:rsidRPr="00627EC9">
        <w:t>e)</w:t>
      </w:r>
      <w:r>
        <w:t xml:space="preserve"> ne percevra aucun traitement.</w:t>
      </w:r>
    </w:p>
    <w:p w:rsidR="00922914" w:rsidRDefault="00922914" w:rsidP="009B2625">
      <w:pPr>
        <w:tabs>
          <w:tab w:val="left" w:pos="426"/>
          <w:tab w:val="left" w:pos="1701"/>
        </w:tabs>
        <w:ind w:left="1560" w:hanging="1560"/>
        <w:jc w:val="both"/>
      </w:pPr>
    </w:p>
    <w:p w:rsidR="009B2625" w:rsidRDefault="00922914" w:rsidP="009B2625">
      <w:pPr>
        <w:tabs>
          <w:tab w:val="left" w:pos="426"/>
          <w:tab w:val="left" w:pos="1701"/>
        </w:tabs>
        <w:ind w:left="1559" w:hanging="1559"/>
        <w:jc w:val="both"/>
        <w:rPr>
          <w:b/>
          <w:i/>
          <w:szCs w:val="20"/>
        </w:rPr>
      </w:pPr>
      <w:r w:rsidRPr="00F15D43">
        <w:t xml:space="preserve"> </w:t>
      </w:r>
      <w:r w:rsidR="006938F4">
        <w:rPr>
          <w:b/>
          <w:i/>
          <w:szCs w:val="20"/>
        </w:rPr>
        <w:t>Article 3</w:t>
      </w:r>
    </w:p>
    <w:p w:rsidR="00922914" w:rsidRDefault="00922914" w:rsidP="009B2625">
      <w:pPr>
        <w:tabs>
          <w:tab w:val="left" w:pos="426"/>
          <w:tab w:val="left" w:pos="1701"/>
        </w:tabs>
        <w:ind w:left="1559" w:hanging="1559"/>
        <w:jc w:val="both"/>
      </w:pPr>
      <w:r w:rsidRPr="00E9672D">
        <w:rPr>
          <w:szCs w:val="20"/>
        </w:rPr>
        <w:t>Le présent arrêté sera notifié à l’intéressé(e).</w:t>
      </w:r>
    </w:p>
    <w:p w:rsidR="00922914" w:rsidRPr="002B7BFC" w:rsidRDefault="00922914" w:rsidP="009B2625">
      <w:pPr>
        <w:tabs>
          <w:tab w:val="left" w:pos="426"/>
          <w:tab w:val="left" w:pos="1701"/>
        </w:tabs>
        <w:ind w:left="1559" w:hanging="1559"/>
        <w:jc w:val="both"/>
      </w:pPr>
    </w:p>
    <w:p w:rsidR="00922914" w:rsidRPr="00E9672D" w:rsidRDefault="00922914" w:rsidP="00247F03">
      <w:pPr>
        <w:spacing w:line="360" w:lineRule="auto"/>
        <w:ind w:left="852" w:firstLine="631"/>
        <w:jc w:val="both"/>
        <w:rPr>
          <w:szCs w:val="20"/>
        </w:rPr>
      </w:pPr>
      <w:r w:rsidRPr="00E9672D">
        <w:rPr>
          <w:szCs w:val="20"/>
        </w:rPr>
        <w:t>Ampliation sera adre</w:t>
      </w:r>
      <w:r>
        <w:rPr>
          <w:szCs w:val="20"/>
        </w:rPr>
        <w:t>ssée au</w:t>
      </w:r>
      <w:r w:rsidRPr="00E9672D">
        <w:rPr>
          <w:szCs w:val="20"/>
        </w:rPr>
        <w:t xml:space="preserve"> :</w:t>
      </w:r>
    </w:p>
    <w:p w:rsidR="00922914" w:rsidRPr="00E9672D" w:rsidRDefault="00922914" w:rsidP="00922914">
      <w:pPr>
        <w:pStyle w:val="Paragraphedeliste"/>
        <w:spacing w:line="360" w:lineRule="auto"/>
        <w:ind w:left="1843"/>
        <w:jc w:val="both"/>
        <w:rPr>
          <w:szCs w:val="20"/>
        </w:rPr>
      </w:pPr>
      <w:r w:rsidRPr="00E9672D">
        <w:rPr>
          <w:szCs w:val="20"/>
        </w:rPr>
        <w:t xml:space="preserve">Comptable de la collectivité </w:t>
      </w:r>
      <w:r w:rsidRPr="00E9672D">
        <w:rPr>
          <w:i/>
          <w:szCs w:val="20"/>
        </w:rPr>
        <w:t>(ou de l'établissement)</w:t>
      </w:r>
      <w:r w:rsidRPr="00E9672D">
        <w:rPr>
          <w:szCs w:val="20"/>
        </w:rPr>
        <w:t>.</w:t>
      </w:r>
    </w:p>
    <w:p w:rsidR="00922914" w:rsidRPr="00476193" w:rsidRDefault="00922914" w:rsidP="00922914">
      <w:pPr>
        <w:tabs>
          <w:tab w:val="left" w:pos="1418"/>
          <w:tab w:val="right" w:leader="dot" w:pos="9923"/>
        </w:tabs>
        <w:spacing w:before="240"/>
        <w:ind w:right="-853" w:firstLine="5103"/>
      </w:pPr>
      <w:r w:rsidRPr="00476193">
        <w:t xml:space="preserve">Fait à </w:t>
      </w:r>
      <w:proofErr w:type="gramStart"/>
      <w:r w:rsidRPr="00476193">
        <w:t>…………………..,</w:t>
      </w:r>
      <w:proofErr w:type="gramEnd"/>
      <w:r w:rsidRPr="00476193">
        <w:t xml:space="preserve"> le …………………….,</w:t>
      </w:r>
    </w:p>
    <w:p w:rsidR="00922914" w:rsidRPr="00476193" w:rsidRDefault="00922914" w:rsidP="00922914">
      <w:pPr>
        <w:tabs>
          <w:tab w:val="left" w:pos="1418"/>
          <w:tab w:val="right" w:leader="dot" w:pos="9923"/>
        </w:tabs>
        <w:ind w:left="5103" w:right="-853"/>
      </w:pPr>
      <w:r w:rsidRPr="00476193">
        <w:t xml:space="preserve">Le Maire </w:t>
      </w:r>
      <w:r w:rsidRPr="00476193">
        <w:rPr>
          <w:b/>
          <w:u w:val="single"/>
        </w:rPr>
        <w:t>OU</w:t>
      </w:r>
      <w:r w:rsidRPr="00476193">
        <w:t xml:space="preserve"> Le Président </w:t>
      </w:r>
    </w:p>
    <w:p w:rsidR="00922914" w:rsidRPr="00653751" w:rsidRDefault="00922914" w:rsidP="00922914">
      <w:pPr>
        <w:tabs>
          <w:tab w:val="left" w:pos="1418"/>
          <w:tab w:val="right" w:leader="dot" w:pos="9923"/>
        </w:tabs>
        <w:ind w:left="5103" w:right="-853"/>
        <w:rPr>
          <w:i/>
        </w:rPr>
      </w:pPr>
      <w:r w:rsidRPr="00653751">
        <w:rPr>
          <w:i/>
        </w:rPr>
        <w:t>(</w:t>
      </w:r>
      <w:proofErr w:type="gramStart"/>
      <w:r w:rsidRPr="00653751">
        <w:rPr>
          <w:i/>
        </w:rPr>
        <w:t>porter</w:t>
      </w:r>
      <w:proofErr w:type="gramEnd"/>
      <w:r w:rsidRPr="00653751">
        <w:rPr>
          <w:i/>
        </w:rPr>
        <w:t xml:space="preserve"> les prénom et nom de l'autorité territoriale)</w:t>
      </w:r>
    </w:p>
    <w:p w:rsidR="00922914" w:rsidRPr="00A361F3" w:rsidRDefault="00922914" w:rsidP="00922914">
      <w:pPr>
        <w:ind w:right="5387"/>
        <w:jc w:val="both"/>
        <w:rPr>
          <w:sz w:val="16"/>
          <w:szCs w:val="16"/>
        </w:rPr>
      </w:pPr>
      <w:r w:rsidRPr="00A361F3">
        <w:rPr>
          <w:sz w:val="16"/>
          <w:szCs w:val="16"/>
        </w:rPr>
        <w:t xml:space="preserve">Le Maire </w:t>
      </w:r>
      <w:r w:rsidRPr="00A361F3">
        <w:rPr>
          <w:b/>
          <w:sz w:val="16"/>
          <w:szCs w:val="16"/>
          <w:u w:val="single"/>
        </w:rPr>
        <w:t>OU</w:t>
      </w:r>
      <w:r w:rsidRPr="00A361F3">
        <w:rPr>
          <w:sz w:val="16"/>
          <w:szCs w:val="16"/>
        </w:rPr>
        <w:t xml:space="preserve"> Le Président</w:t>
      </w:r>
    </w:p>
    <w:p w:rsidR="00922914" w:rsidRPr="00A361F3" w:rsidRDefault="00922914" w:rsidP="00922914">
      <w:pPr>
        <w:ind w:right="5387"/>
        <w:jc w:val="both"/>
        <w:rPr>
          <w:sz w:val="16"/>
          <w:szCs w:val="16"/>
        </w:rPr>
      </w:pPr>
      <w:r w:rsidRPr="00A361F3">
        <w:rPr>
          <w:sz w:val="16"/>
          <w:szCs w:val="16"/>
        </w:rPr>
        <w:t>- certifie sous sa responsabilité le caractère exécutoire de cet acte,</w:t>
      </w:r>
    </w:p>
    <w:p w:rsidR="00922914" w:rsidRDefault="00922914" w:rsidP="00922914">
      <w:pPr>
        <w:pStyle w:val="Normalcentr"/>
        <w:spacing w:line="240" w:lineRule="auto"/>
        <w:ind w:left="0" w:right="5387"/>
        <w:rPr>
          <w:i w:val="0"/>
          <w:sz w:val="16"/>
          <w:szCs w:val="16"/>
        </w:rPr>
      </w:pPr>
      <w:r w:rsidRPr="00A361F3">
        <w:rPr>
          <w:i w:val="0"/>
          <w:sz w:val="16"/>
          <w:szCs w:val="16"/>
        </w:rPr>
        <w:t>- informe que le présent arrêté peut faire l'objet d'un recours contentieux devant le tribunal administratif de Rennes dans un délai de deux mois à compter de sa notification.</w:t>
      </w:r>
    </w:p>
    <w:p w:rsidR="00922914" w:rsidRPr="00A361F3" w:rsidRDefault="00922914" w:rsidP="00922914">
      <w:pPr>
        <w:spacing w:before="240"/>
        <w:ind w:right="5385"/>
        <w:jc w:val="both"/>
        <w:rPr>
          <w:sz w:val="16"/>
          <w:szCs w:val="16"/>
        </w:rPr>
      </w:pPr>
      <w:r w:rsidRPr="00A361F3">
        <w:rPr>
          <w:sz w:val="16"/>
          <w:szCs w:val="16"/>
        </w:rPr>
        <w:t>Notifié le …………………………….,</w:t>
      </w:r>
    </w:p>
    <w:p w:rsidR="00922914" w:rsidRPr="00B23393" w:rsidRDefault="00922914" w:rsidP="00922914">
      <w:pPr>
        <w:ind w:right="5385"/>
        <w:jc w:val="both"/>
      </w:pPr>
      <w:r w:rsidRPr="00A361F3">
        <w:rPr>
          <w:sz w:val="16"/>
          <w:szCs w:val="16"/>
        </w:rPr>
        <w:t>Signature de l'agent</w:t>
      </w:r>
    </w:p>
    <w:p w:rsidR="00A60594" w:rsidRDefault="00A60594" w:rsidP="00922914">
      <w:pPr>
        <w:spacing w:before="240" w:after="240"/>
        <w:ind w:left="1418" w:hanging="1418"/>
      </w:pPr>
    </w:p>
    <w:sectPr w:rsidR="00A60594" w:rsidSect="00415B41">
      <w:headerReference w:type="default" r:id="rId8"/>
      <w:footerReference w:type="default" r:id="rId9"/>
      <w:pgSz w:w="11906" w:h="16838"/>
      <w:pgMar w:top="1417" w:right="1417" w:bottom="184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B9" w:rsidRDefault="005827B9" w:rsidP="00A60594">
      <w:pPr>
        <w:spacing w:line="240" w:lineRule="auto"/>
      </w:pPr>
      <w:r>
        <w:separator/>
      </w:r>
    </w:p>
  </w:endnote>
  <w:endnote w:type="continuationSeparator" w:id="0">
    <w:p w:rsidR="005827B9" w:rsidRDefault="005827B9" w:rsidP="00A60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09358887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60594" w:rsidRPr="00A60594" w:rsidRDefault="00415B41" w:rsidP="00415B41">
            <w:pPr>
              <w:pStyle w:val="Pieddepage"/>
              <w:tabs>
                <w:tab w:val="clear" w:pos="9072"/>
              </w:tabs>
              <w:ind w:right="-567"/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-219075</wp:posOffset>
                  </wp:positionH>
                  <wp:positionV relativeFrom="paragraph">
                    <wp:posOffset>-307340</wp:posOffset>
                  </wp:positionV>
                  <wp:extent cx="6438900" cy="663621"/>
                  <wp:effectExtent l="0" t="0" r="0" b="3175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|  </w:t>
            </w:r>
            <w:r w:rsidR="00A60594" w:rsidRPr="00A60594">
              <w:rPr>
                <w:sz w:val="18"/>
                <w:szCs w:val="18"/>
              </w:rPr>
              <w:t xml:space="preserve">Page 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begin"/>
            </w:r>
            <w:r w:rsidR="00A60594" w:rsidRPr="00A60594">
              <w:rPr>
                <w:b/>
                <w:bCs/>
                <w:sz w:val="18"/>
                <w:szCs w:val="18"/>
              </w:rPr>
              <w:instrText>PAGE</w:instrTex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separate"/>
            </w:r>
            <w:r w:rsidR="00ED14CD">
              <w:rPr>
                <w:b/>
                <w:bCs/>
                <w:noProof/>
                <w:sz w:val="18"/>
                <w:szCs w:val="18"/>
              </w:rPr>
              <w:t>2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end"/>
            </w:r>
            <w:r w:rsidR="00A60594" w:rsidRPr="00A60594">
              <w:rPr>
                <w:sz w:val="18"/>
                <w:szCs w:val="18"/>
              </w:rPr>
              <w:t xml:space="preserve"> sur 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begin"/>
            </w:r>
            <w:r w:rsidR="00A60594" w:rsidRPr="00A60594">
              <w:rPr>
                <w:b/>
                <w:bCs/>
                <w:sz w:val="18"/>
                <w:szCs w:val="18"/>
              </w:rPr>
              <w:instrText>NUMPAGES</w:instrTex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separate"/>
            </w:r>
            <w:r w:rsidR="00ED14CD">
              <w:rPr>
                <w:b/>
                <w:bCs/>
                <w:noProof/>
                <w:sz w:val="18"/>
                <w:szCs w:val="18"/>
              </w:rPr>
              <w:t>2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B9" w:rsidRDefault="005827B9" w:rsidP="00A60594">
      <w:pPr>
        <w:spacing w:line="240" w:lineRule="auto"/>
      </w:pPr>
      <w:r>
        <w:separator/>
      </w:r>
    </w:p>
  </w:footnote>
  <w:footnote w:type="continuationSeparator" w:id="0">
    <w:p w:rsidR="005827B9" w:rsidRDefault="005827B9" w:rsidP="00A605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6D4" w:rsidRPr="00EA76D4" w:rsidRDefault="00EA76D4" w:rsidP="00EA76D4">
    <w:pPr>
      <w:tabs>
        <w:tab w:val="center" w:pos="4536"/>
        <w:tab w:val="right" w:pos="9072"/>
      </w:tabs>
      <w:spacing w:line="240" w:lineRule="auto"/>
    </w:pPr>
    <w:r w:rsidRPr="00EA76D4">
      <w:rPr>
        <w:noProof/>
      </w:rPr>
      <w:drawing>
        <wp:anchor distT="0" distB="0" distL="114300" distR="114300" simplePos="0" relativeHeight="251665408" behindDoc="0" locked="0" layoutInCell="1" allowOverlap="1" wp14:anchorId="51366649" wp14:editId="2EFEF069">
          <wp:simplePos x="0" y="0"/>
          <wp:positionH relativeFrom="margin">
            <wp:posOffset>0</wp:posOffset>
          </wp:positionH>
          <wp:positionV relativeFrom="paragraph">
            <wp:posOffset>-77841</wp:posOffset>
          </wp:positionV>
          <wp:extent cx="934543" cy="1147313"/>
          <wp:effectExtent l="0" t="0" r="0" b="0"/>
          <wp:wrapNone/>
          <wp:docPr id="2" name="Image 2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6D4" w:rsidRPr="00EA76D4" w:rsidRDefault="00EA76D4" w:rsidP="00EA76D4">
    <w:pPr>
      <w:tabs>
        <w:tab w:val="center" w:pos="4536"/>
        <w:tab w:val="right" w:pos="9072"/>
      </w:tabs>
      <w:spacing w:line="240" w:lineRule="auto"/>
    </w:pPr>
    <w:r w:rsidRPr="00EA76D4">
      <w:rPr>
        <w:noProof/>
      </w:rPr>
      <w:drawing>
        <wp:anchor distT="0" distB="0" distL="114300" distR="114300" simplePos="0" relativeHeight="251664384" behindDoc="1" locked="0" layoutInCell="1" allowOverlap="1" wp14:anchorId="0559C996" wp14:editId="60972002">
          <wp:simplePos x="0" y="0"/>
          <wp:positionH relativeFrom="column">
            <wp:posOffset>1020816</wp:posOffset>
          </wp:positionH>
          <wp:positionV relativeFrom="paragraph">
            <wp:posOffset>89535</wp:posOffset>
          </wp:positionV>
          <wp:extent cx="5938520" cy="612140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6D4" w:rsidRPr="00EA76D4" w:rsidRDefault="00EA76D4" w:rsidP="00EA76D4">
    <w:pPr>
      <w:tabs>
        <w:tab w:val="center" w:pos="4536"/>
        <w:tab w:val="right" w:pos="9072"/>
      </w:tabs>
      <w:spacing w:line="240" w:lineRule="auto"/>
    </w:pPr>
    <w:r w:rsidRPr="00EA76D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B3E67D" wp14:editId="309E0342">
              <wp:simplePos x="0" y="0"/>
              <wp:positionH relativeFrom="page">
                <wp:align>right</wp:align>
              </wp:positionH>
              <wp:positionV relativeFrom="paragraph">
                <wp:posOffset>32385</wp:posOffset>
              </wp:positionV>
              <wp:extent cx="5116830" cy="396240"/>
              <wp:effectExtent l="0" t="0" r="0" b="381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A76D4" w:rsidRPr="00A60594" w:rsidRDefault="00EA76D4" w:rsidP="00EA76D4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 w:rsidRPr="00A60594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Arrêté – </w:t>
                          </w:r>
                          <w:r w:rsidR="00F15D43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décembre</w:t>
                          </w: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351.7pt;margin-top:2.55pt;width:402.9pt;height:31.2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" filled="f" stroked="f" strokeweight=".5pt">
              <v:path arrowok="t"/>
              <v:textbox>
                <w:txbxContent>
                  <w:p w:rsidR="00EA76D4" w:rsidRPr="00A60594" w:rsidRDefault="00EA76D4" w:rsidP="00EA76D4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 w:rsidRPr="00A60594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Arrêté – </w:t>
                    </w:r>
                    <w:r w:rsidR="00F15D43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décembre</w:t>
                    </w: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 2022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EA76D4" w:rsidRPr="00EA76D4" w:rsidRDefault="00EA76D4" w:rsidP="00EA76D4">
    <w:pPr>
      <w:tabs>
        <w:tab w:val="center" w:pos="4536"/>
        <w:tab w:val="right" w:pos="9072"/>
      </w:tabs>
      <w:spacing w:line="240" w:lineRule="auto"/>
    </w:pPr>
  </w:p>
  <w:p w:rsidR="00EA76D4" w:rsidRPr="00EA76D4" w:rsidRDefault="00EA76D4" w:rsidP="00EA76D4">
    <w:pPr>
      <w:tabs>
        <w:tab w:val="center" w:pos="4536"/>
        <w:tab w:val="right" w:pos="9072"/>
      </w:tabs>
      <w:spacing w:line="240" w:lineRule="auto"/>
    </w:pPr>
  </w:p>
  <w:p w:rsidR="00EA76D4" w:rsidRPr="00EA76D4" w:rsidRDefault="00EA76D4" w:rsidP="00EA76D4">
    <w:pPr>
      <w:tabs>
        <w:tab w:val="center" w:pos="4536"/>
        <w:tab w:val="right" w:pos="9072"/>
      </w:tabs>
      <w:spacing w:line="240" w:lineRule="auto"/>
    </w:pPr>
  </w:p>
  <w:p w:rsidR="00EA76D4" w:rsidRPr="00EA76D4" w:rsidRDefault="00EA76D4" w:rsidP="00EA76D4">
    <w:pPr>
      <w:tabs>
        <w:tab w:val="center" w:pos="4536"/>
        <w:tab w:val="right" w:pos="9072"/>
      </w:tabs>
      <w:spacing w:line="240" w:lineRule="auto"/>
    </w:pPr>
  </w:p>
  <w:p w:rsidR="00EA76D4" w:rsidRPr="00EA76D4" w:rsidRDefault="00EA76D4" w:rsidP="00EA76D4">
    <w:pPr>
      <w:tabs>
        <w:tab w:val="center" w:pos="4536"/>
        <w:tab w:val="right" w:pos="9072"/>
      </w:tabs>
      <w:spacing w:line="240" w:lineRule="auto"/>
    </w:pPr>
  </w:p>
  <w:p w:rsidR="00EA76D4" w:rsidRPr="00EA76D4" w:rsidRDefault="00EA76D4" w:rsidP="00EA76D4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64.5pt;height:64.5pt" o:bullet="t">
        <v:imagedata r:id="rId1" o:title="virgule-verte"/>
      </v:shape>
    </w:pict>
  </w:numPicBullet>
  <w:abstractNum w:abstractNumId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02CD9"/>
    <w:multiLevelType w:val="hybridMultilevel"/>
    <w:tmpl w:val="CAE2C950"/>
    <w:lvl w:ilvl="0" w:tplc="9BE8BFE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B7261"/>
    <w:multiLevelType w:val="hybridMultilevel"/>
    <w:tmpl w:val="7A744EC0"/>
    <w:lvl w:ilvl="0" w:tplc="F8CE80F8">
      <w:numFmt w:val="bullet"/>
      <w:lvlText w:val="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D04E3"/>
    <w:multiLevelType w:val="hybridMultilevel"/>
    <w:tmpl w:val="C5A858EE"/>
    <w:lvl w:ilvl="0" w:tplc="94E22A6C">
      <w:start w:val="1"/>
      <w:numFmt w:val="bullet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94"/>
    <w:rsid w:val="000D0C03"/>
    <w:rsid w:val="000E3E0E"/>
    <w:rsid w:val="001877AF"/>
    <w:rsid w:val="001C206F"/>
    <w:rsid w:val="00247F03"/>
    <w:rsid w:val="002B0555"/>
    <w:rsid w:val="002F6E6B"/>
    <w:rsid w:val="003F54E6"/>
    <w:rsid w:val="00410EC6"/>
    <w:rsid w:val="00415B41"/>
    <w:rsid w:val="005117C6"/>
    <w:rsid w:val="005827B9"/>
    <w:rsid w:val="005C75ED"/>
    <w:rsid w:val="006938F4"/>
    <w:rsid w:val="0091136B"/>
    <w:rsid w:val="00922914"/>
    <w:rsid w:val="009B2625"/>
    <w:rsid w:val="009F03A5"/>
    <w:rsid w:val="00A27FBD"/>
    <w:rsid w:val="00A60594"/>
    <w:rsid w:val="00A6474E"/>
    <w:rsid w:val="00AF3DF7"/>
    <w:rsid w:val="00B051FC"/>
    <w:rsid w:val="00EA76D4"/>
    <w:rsid w:val="00EB0608"/>
    <w:rsid w:val="00ED14CD"/>
    <w:rsid w:val="00F15D43"/>
    <w:rsid w:val="00FA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5FBEA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94"/>
    <w:pPr>
      <w:spacing w:after="0" w:line="288" w:lineRule="auto"/>
    </w:pPr>
    <w:rPr>
      <w:rFonts w:ascii="Arial" w:eastAsia="MS Mincho" w:hAnsi="Arial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60594"/>
    <w:pPr>
      <w:keepNext/>
      <w:keepLines/>
      <w:spacing w:before="320" w:after="320" w:line="360" w:lineRule="auto"/>
      <w:jc w:val="center"/>
      <w:outlineLvl w:val="0"/>
    </w:pPr>
    <w:rPr>
      <w:rFonts w:eastAsia="MS Gothic"/>
      <w:b/>
      <w:bCs/>
      <w:color w:val="2B3583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0594"/>
  </w:style>
  <w:style w:type="paragraph" w:styleId="Pieddepage">
    <w:name w:val="footer"/>
    <w:basedOn w:val="Normal"/>
    <w:link w:val="Pieddepag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0594"/>
  </w:style>
  <w:style w:type="character" w:customStyle="1" w:styleId="Titre1Car">
    <w:name w:val="Titre 1 Car"/>
    <w:basedOn w:val="Policepardfaut"/>
    <w:link w:val="Titre1"/>
    <w:uiPriority w:val="9"/>
    <w:rsid w:val="00A60594"/>
    <w:rPr>
      <w:rFonts w:ascii="Arial" w:eastAsia="MS Gothic" w:hAnsi="Arial" w:cs="Times New Roman"/>
      <w:b/>
      <w:bCs/>
      <w:color w:val="2B3583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60594"/>
    <w:pPr>
      <w:numPr>
        <w:numId w:val="2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60594"/>
    <w:rPr>
      <w:rFonts w:ascii="Arial" w:eastAsia="MS Gothic" w:hAnsi="Arial" w:cs="Times New Roman"/>
      <w:b/>
      <w:color w:val="6A9531"/>
      <w:spacing w:val="5"/>
      <w:kern w:val="28"/>
      <w:sz w:val="40"/>
      <w:szCs w:val="52"/>
      <w:lang w:eastAsia="fr-FR"/>
    </w:rPr>
  </w:style>
  <w:style w:type="character" w:styleId="Titredulivre">
    <w:name w:val="Book Title"/>
    <w:uiPriority w:val="33"/>
    <w:qFormat/>
    <w:rsid w:val="00A60594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A60594"/>
    <w:pPr>
      <w:numPr>
        <w:numId w:val="3"/>
      </w:numPr>
      <w:contextualSpacing/>
    </w:pPr>
  </w:style>
  <w:style w:type="paragraph" w:styleId="Normalcentr">
    <w:name w:val="Block Text"/>
    <w:basedOn w:val="Normal"/>
    <w:unhideWhenUsed/>
    <w:rsid w:val="00A60594"/>
    <w:pPr>
      <w:ind w:left="1152" w:right="1152"/>
    </w:pPr>
    <w:rPr>
      <w:i/>
      <w:iCs/>
      <w:color w:val="000000"/>
    </w:rPr>
  </w:style>
  <w:style w:type="paragraph" w:styleId="NormalWeb">
    <w:name w:val="Normal (Web)"/>
    <w:basedOn w:val="Normal"/>
    <w:uiPriority w:val="99"/>
    <w:semiHidden/>
    <w:unhideWhenUsed/>
    <w:rsid w:val="00A605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94"/>
    <w:pPr>
      <w:spacing w:after="0" w:line="288" w:lineRule="auto"/>
    </w:pPr>
    <w:rPr>
      <w:rFonts w:ascii="Arial" w:eastAsia="MS Mincho" w:hAnsi="Arial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60594"/>
    <w:pPr>
      <w:keepNext/>
      <w:keepLines/>
      <w:spacing w:before="320" w:after="320" w:line="360" w:lineRule="auto"/>
      <w:jc w:val="center"/>
      <w:outlineLvl w:val="0"/>
    </w:pPr>
    <w:rPr>
      <w:rFonts w:eastAsia="MS Gothic"/>
      <w:b/>
      <w:bCs/>
      <w:color w:val="2B3583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0594"/>
  </w:style>
  <w:style w:type="paragraph" w:styleId="Pieddepage">
    <w:name w:val="footer"/>
    <w:basedOn w:val="Normal"/>
    <w:link w:val="Pieddepag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0594"/>
  </w:style>
  <w:style w:type="character" w:customStyle="1" w:styleId="Titre1Car">
    <w:name w:val="Titre 1 Car"/>
    <w:basedOn w:val="Policepardfaut"/>
    <w:link w:val="Titre1"/>
    <w:uiPriority w:val="9"/>
    <w:rsid w:val="00A60594"/>
    <w:rPr>
      <w:rFonts w:ascii="Arial" w:eastAsia="MS Gothic" w:hAnsi="Arial" w:cs="Times New Roman"/>
      <w:b/>
      <w:bCs/>
      <w:color w:val="2B3583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60594"/>
    <w:pPr>
      <w:numPr>
        <w:numId w:val="2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60594"/>
    <w:rPr>
      <w:rFonts w:ascii="Arial" w:eastAsia="MS Gothic" w:hAnsi="Arial" w:cs="Times New Roman"/>
      <w:b/>
      <w:color w:val="6A9531"/>
      <w:spacing w:val="5"/>
      <w:kern w:val="28"/>
      <w:sz w:val="40"/>
      <w:szCs w:val="52"/>
      <w:lang w:eastAsia="fr-FR"/>
    </w:rPr>
  </w:style>
  <w:style w:type="character" w:styleId="Titredulivre">
    <w:name w:val="Book Title"/>
    <w:uiPriority w:val="33"/>
    <w:qFormat/>
    <w:rsid w:val="00A60594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A60594"/>
    <w:pPr>
      <w:numPr>
        <w:numId w:val="3"/>
      </w:numPr>
      <w:contextualSpacing/>
    </w:pPr>
  </w:style>
  <w:style w:type="paragraph" w:styleId="Normalcentr">
    <w:name w:val="Block Text"/>
    <w:basedOn w:val="Normal"/>
    <w:unhideWhenUsed/>
    <w:rsid w:val="00A60594"/>
    <w:pPr>
      <w:ind w:left="1152" w:right="1152"/>
    </w:pPr>
    <w:rPr>
      <w:i/>
      <w:iCs/>
      <w:color w:val="000000"/>
    </w:rPr>
  </w:style>
  <w:style w:type="paragraph" w:styleId="NormalWeb">
    <w:name w:val="Normal (Web)"/>
    <w:basedOn w:val="Normal"/>
    <w:uiPriority w:val="99"/>
    <w:semiHidden/>
    <w:unhideWhenUsed/>
    <w:rsid w:val="00A605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Agathe</dc:creator>
  <cp:lastModifiedBy>CORNEC Claire</cp:lastModifiedBy>
  <cp:revision>7</cp:revision>
  <dcterms:created xsi:type="dcterms:W3CDTF">2022-12-13T13:10:00Z</dcterms:created>
  <dcterms:modified xsi:type="dcterms:W3CDTF">2022-12-27T14:48:00Z</dcterms:modified>
</cp:coreProperties>
</file>