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A5" w:rsidRDefault="00A605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92.05pt;margin-top:4.6pt;width:143.25pt;height:1in;rotation:-804471fd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" filled="f" stroked="f" strokeweight=".5pt">
                <v:textbox>
                  <w:txbxContent>
                    <w:p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Pr="00221CED" w:rsidRDefault="00A60594" w:rsidP="00A60594">
      <w:pPr>
        <w:tabs>
          <w:tab w:val="right" w:pos="9923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:rsidR="00A60594" w:rsidRPr="00221CED" w:rsidRDefault="00A60594" w:rsidP="00A60594">
      <w:pPr>
        <w:tabs>
          <w:tab w:val="right" w:leader="dot" w:pos="3969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:rsidR="00A60594" w:rsidRPr="00221CED" w:rsidRDefault="00A60594" w:rsidP="00A60594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:rsidR="00A60594" w:rsidRPr="00A60594" w:rsidRDefault="00A60594" w:rsidP="00DC2C3D">
      <w:pPr>
        <w:pStyle w:val="Titre"/>
        <w:numPr>
          <w:ilvl w:val="0"/>
          <w:numId w:val="0"/>
        </w:numPr>
        <w:spacing w:line="276" w:lineRule="auto"/>
        <w:rPr>
          <w:color w:val="2B3583"/>
        </w:rPr>
      </w:pPr>
      <w:r w:rsidRPr="00A60594">
        <w:rPr>
          <w:color w:val="2B3583"/>
        </w:rPr>
        <w:t xml:space="preserve">Arrêté de </w:t>
      </w:r>
      <w:r w:rsidR="0006284F">
        <w:rPr>
          <w:color w:val="2B3583"/>
        </w:rPr>
        <w:t>non-reconnaissance d’imputabilité au service d’un accident ou d’une maladie</w:t>
      </w:r>
    </w:p>
    <w:p w:rsidR="001877AF" w:rsidRDefault="001877AF" w:rsidP="0036620B">
      <w:pPr>
        <w:jc w:val="both"/>
      </w:pPr>
      <w:r w:rsidRPr="00577DEE">
        <w:t xml:space="preserve">Le Maire </w:t>
      </w:r>
      <w:r w:rsidRPr="0038784A">
        <w:rPr>
          <w:b/>
          <w:u w:val="single"/>
        </w:rPr>
        <w:t>OU</w:t>
      </w:r>
      <w:r w:rsidRPr="00577DEE">
        <w:t xml:space="preserve"> Le Président ;</w:t>
      </w:r>
    </w:p>
    <w:p w:rsidR="001877AF" w:rsidRPr="00577DEE" w:rsidRDefault="001877AF" w:rsidP="0036620B">
      <w:pPr>
        <w:jc w:val="both"/>
      </w:pPr>
    </w:p>
    <w:p w:rsidR="0006284F" w:rsidRDefault="0006284F" w:rsidP="0036620B">
      <w:pPr>
        <w:jc w:val="both"/>
        <w:rPr>
          <w:rFonts w:cs="Arial"/>
        </w:rPr>
      </w:pPr>
      <w:r>
        <w:rPr>
          <w:rFonts w:cs="Arial"/>
        </w:rPr>
        <w:t>V</w:t>
      </w:r>
      <w:r w:rsidRPr="0006284F">
        <w:rPr>
          <w:rFonts w:cs="Arial"/>
        </w:rPr>
        <w:t>u le Code général de la fonction publique et notamment ses articles L 822-18 à L 822-25,</w:t>
      </w:r>
    </w:p>
    <w:p w:rsidR="00743F0A" w:rsidRDefault="00743F0A" w:rsidP="0036620B">
      <w:pPr>
        <w:jc w:val="both"/>
        <w:rPr>
          <w:rFonts w:cs="Arial"/>
        </w:rPr>
      </w:pPr>
      <w:bookmarkStart w:id="0" w:name="_GoBack"/>
      <w:bookmarkEnd w:id="0"/>
    </w:p>
    <w:p w:rsidR="00743F0A" w:rsidRDefault="00743F0A" w:rsidP="0036620B">
      <w:pPr>
        <w:jc w:val="both"/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le</w:t>
      </w:r>
      <w:proofErr w:type="gramEnd"/>
      <w:r>
        <w:rPr>
          <w:rFonts w:cs="Arial"/>
        </w:rPr>
        <w:t xml:space="preserve"> cas échéant, pour maladie hors tableau) Vu le Code de la sécurité sociale et notamment son article R 461-8,</w:t>
      </w:r>
    </w:p>
    <w:p w:rsidR="0006284F" w:rsidRPr="0006284F" w:rsidRDefault="0006284F" w:rsidP="0036620B">
      <w:pPr>
        <w:jc w:val="both"/>
        <w:rPr>
          <w:rFonts w:cs="Arial"/>
        </w:rPr>
      </w:pPr>
    </w:p>
    <w:p w:rsidR="0006284F" w:rsidRDefault="0006284F" w:rsidP="0036620B">
      <w:pPr>
        <w:jc w:val="both"/>
        <w:rPr>
          <w:rFonts w:cs="Arial"/>
        </w:rPr>
      </w:pPr>
      <w:r w:rsidRPr="0006284F">
        <w:rPr>
          <w:rFonts w:cs="Arial"/>
        </w:rPr>
        <w:t>Vu le décret n° 87-602 du 30 juillet 1987 modifié, pris pour l’application de la loi n° 84-53 du 26 janvier 1984, portant dispositions statutaires relatives à la fonction publique territoriale et relatif à l’organisation des comités médicaux, aux conditions d’aptitude physique et au régime des congés de maladie des fonctionnaires territoriaux et notamment son titre VI bis,</w:t>
      </w:r>
    </w:p>
    <w:p w:rsidR="0006284F" w:rsidRPr="0006284F" w:rsidRDefault="0006284F" w:rsidP="0036620B">
      <w:pPr>
        <w:jc w:val="both"/>
        <w:rPr>
          <w:rFonts w:cs="Arial"/>
        </w:rPr>
      </w:pPr>
    </w:p>
    <w:p w:rsidR="0006284F" w:rsidRDefault="0006284F" w:rsidP="0036620B">
      <w:pPr>
        <w:jc w:val="both"/>
        <w:rPr>
          <w:rFonts w:cs="Arial"/>
        </w:rPr>
      </w:pPr>
      <w:r w:rsidRPr="0006284F">
        <w:rPr>
          <w:rFonts w:cs="Arial"/>
        </w:rPr>
        <w:t>Vu la déclaration d’accident de service / d’accident de trajet / de maladie professionnelle en date du ...</w:t>
      </w:r>
      <w:r>
        <w:rPr>
          <w:rFonts w:cs="Arial"/>
        </w:rPr>
        <w:t>.............</w:t>
      </w:r>
      <w:r w:rsidRPr="0006284F">
        <w:rPr>
          <w:rFonts w:cs="Arial"/>
        </w:rPr>
        <w:t xml:space="preserve">.…. </w:t>
      </w:r>
      <w:r>
        <w:rPr>
          <w:rFonts w:cs="Arial"/>
        </w:rPr>
        <w:t>p</w:t>
      </w:r>
      <w:r w:rsidRPr="0006284F">
        <w:rPr>
          <w:rFonts w:cs="Arial"/>
        </w:rPr>
        <w:t>résentée par l’agent,</w:t>
      </w:r>
    </w:p>
    <w:p w:rsidR="0006284F" w:rsidRPr="0006284F" w:rsidRDefault="0006284F" w:rsidP="0036620B">
      <w:pPr>
        <w:jc w:val="both"/>
        <w:rPr>
          <w:rFonts w:cs="Arial"/>
        </w:rPr>
      </w:pPr>
    </w:p>
    <w:p w:rsidR="0006284F" w:rsidRDefault="0006284F" w:rsidP="0036620B">
      <w:pPr>
        <w:jc w:val="both"/>
        <w:rPr>
          <w:rFonts w:cs="Arial"/>
        </w:rPr>
      </w:pPr>
      <w:r w:rsidRPr="0006284F">
        <w:rPr>
          <w:rFonts w:cs="Arial"/>
        </w:rPr>
        <w:t xml:space="preserve">Vu le certificat médical en date du ....…. fixant la date de l’accident du travail / de l’accident de trajet / de la  maladie professionnelle au </w:t>
      </w:r>
      <w:proofErr w:type="gramStart"/>
      <w:r w:rsidRPr="0006284F">
        <w:rPr>
          <w:rFonts w:cs="Arial"/>
        </w:rPr>
        <w:t>…</w:t>
      </w:r>
      <w:r>
        <w:rPr>
          <w:rFonts w:cs="Arial"/>
        </w:rPr>
        <w:t>……………</w:t>
      </w:r>
      <w:r w:rsidRPr="0006284F">
        <w:rPr>
          <w:rFonts w:cs="Arial"/>
        </w:rPr>
        <w:t>..….</w:t>
      </w:r>
      <w:proofErr w:type="gramEnd"/>
      <w:r w:rsidRPr="0006284F">
        <w:rPr>
          <w:rFonts w:cs="Arial"/>
        </w:rPr>
        <w:t xml:space="preserve"> déclaré et prescrivant un arrêt de travail du ....…. au ....…. (</w:t>
      </w:r>
      <w:proofErr w:type="gramStart"/>
      <w:r w:rsidRPr="0006284F">
        <w:rPr>
          <w:rFonts w:cs="Arial"/>
        </w:rPr>
        <w:t>le</w:t>
      </w:r>
      <w:proofErr w:type="gramEnd"/>
      <w:r w:rsidRPr="0006284F">
        <w:rPr>
          <w:rFonts w:cs="Arial"/>
        </w:rPr>
        <w:t xml:space="preserve"> cas échéant),</w:t>
      </w:r>
    </w:p>
    <w:p w:rsidR="0006284F" w:rsidRPr="0006284F" w:rsidRDefault="0006284F" w:rsidP="0036620B">
      <w:pPr>
        <w:jc w:val="both"/>
        <w:rPr>
          <w:rFonts w:cs="Arial"/>
        </w:rPr>
      </w:pPr>
    </w:p>
    <w:p w:rsidR="0006284F" w:rsidRDefault="0006284F" w:rsidP="0036620B">
      <w:pPr>
        <w:jc w:val="both"/>
        <w:rPr>
          <w:rFonts w:cs="Arial"/>
        </w:rPr>
      </w:pPr>
      <w:r w:rsidRPr="0006284F">
        <w:rPr>
          <w:rFonts w:cs="Arial"/>
        </w:rPr>
        <w:t>(</w:t>
      </w:r>
      <w:r w:rsidRPr="0006284F">
        <w:rPr>
          <w:rFonts w:cs="Arial"/>
          <w:i/>
        </w:rPr>
        <w:t>Le cas échéant</w:t>
      </w:r>
      <w:r w:rsidRPr="0006284F">
        <w:rPr>
          <w:rFonts w:cs="Arial"/>
        </w:rPr>
        <w:t>) Vu l’expertise réalisée par le Dr …………… en date du ....</w:t>
      </w:r>
      <w:r>
        <w:rPr>
          <w:rFonts w:cs="Arial"/>
        </w:rPr>
        <w:t>............;</w:t>
      </w:r>
      <w:r w:rsidRPr="0006284F">
        <w:rPr>
          <w:rFonts w:cs="Arial"/>
        </w:rPr>
        <w:t>….,</w:t>
      </w:r>
    </w:p>
    <w:p w:rsidR="0006284F" w:rsidRPr="0006284F" w:rsidRDefault="0006284F" w:rsidP="0036620B">
      <w:pPr>
        <w:jc w:val="both"/>
        <w:rPr>
          <w:rFonts w:cs="Arial"/>
          <w:u w:val="single"/>
        </w:rPr>
      </w:pPr>
      <w:r w:rsidRPr="0006284F">
        <w:rPr>
          <w:rFonts w:cs="Arial"/>
          <w:u w:val="single"/>
        </w:rPr>
        <w:t>OU</w:t>
      </w:r>
    </w:p>
    <w:p w:rsidR="0006284F" w:rsidRDefault="0006284F" w:rsidP="0036620B">
      <w:pPr>
        <w:jc w:val="both"/>
        <w:rPr>
          <w:rFonts w:cs="Arial"/>
        </w:rPr>
      </w:pPr>
      <w:r w:rsidRPr="0006284F">
        <w:rPr>
          <w:rFonts w:cs="Arial"/>
        </w:rPr>
        <w:t xml:space="preserve">Vu l’avis </w:t>
      </w:r>
      <w:r w:rsidR="00743F0A">
        <w:rPr>
          <w:rFonts w:cs="Arial"/>
        </w:rPr>
        <w:t>du Conseil médical en formation plénière</w:t>
      </w:r>
      <w:r w:rsidRPr="0006284F">
        <w:rPr>
          <w:rFonts w:cs="Arial"/>
        </w:rPr>
        <w:t xml:space="preserve"> en date du </w:t>
      </w:r>
      <w:r>
        <w:rPr>
          <w:rFonts w:cs="Arial"/>
        </w:rPr>
        <w:t>……………………..</w:t>
      </w:r>
      <w:r w:rsidRPr="0006284F">
        <w:rPr>
          <w:rFonts w:cs="Arial"/>
        </w:rPr>
        <w:t>..…</w:t>
      </w:r>
      <w:proofErr w:type="gramStart"/>
      <w:r w:rsidRPr="0006284F">
        <w:rPr>
          <w:rFonts w:cs="Arial"/>
        </w:rPr>
        <w:t>. ,</w:t>
      </w:r>
      <w:proofErr w:type="gramEnd"/>
    </w:p>
    <w:p w:rsidR="0006284F" w:rsidRPr="0006284F" w:rsidRDefault="0006284F" w:rsidP="0036620B">
      <w:pPr>
        <w:jc w:val="both"/>
        <w:rPr>
          <w:rFonts w:cs="Arial"/>
        </w:rPr>
      </w:pPr>
    </w:p>
    <w:p w:rsidR="0006284F" w:rsidRPr="0006284F" w:rsidRDefault="0006284F" w:rsidP="0036620B">
      <w:pPr>
        <w:jc w:val="both"/>
        <w:rPr>
          <w:rFonts w:cs="Arial"/>
        </w:rPr>
      </w:pPr>
      <w:r w:rsidRPr="0006284F">
        <w:rPr>
          <w:rFonts w:cs="Arial"/>
        </w:rPr>
        <w:t>VU la non reconnaissance par la collectivité de l’imputabilité au service de l’accident de service ou l’accident de trajet ou la maladie professionnelle pour le motif suivant …</w:t>
      </w:r>
      <w:r>
        <w:rPr>
          <w:rFonts w:cs="Arial"/>
        </w:rPr>
        <w:t>………….</w:t>
      </w:r>
      <w:r w:rsidRPr="0006284F">
        <w:rPr>
          <w:rFonts w:cs="Arial"/>
        </w:rPr>
        <w:t>……. (</w:t>
      </w:r>
      <w:proofErr w:type="gramStart"/>
      <w:r w:rsidRPr="0006284F">
        <w:rPr>
          <w:rFonts w:cs="Arial"/>
        </w:rPr>
        <w:t>motif</w:t>
      </w:r>
      <w:proofErr w:type="gramEnd"/>
      <w:r w:rsidRPr="0006284F">
        <w:rPr>
          <w:rFonts w:cs="Arial"/>
        </w:rPr>
        <w:t xml:space="preserve"> à préciser impérativement par la collectivité),</w:t>
      </w:r>
    </w:p>
    <w:p w:rsidR="00A60594" w:rsidRPr="00014882" w:rsidRDefault="00A60594" w:rsidP="00E57ED1">
      <w:pPr>
        <w:pStyle w:val="Titre1"/>
        <w:rPr>
          <w:rFonts w:eastAsiaTheme="majorEastAsia" w:cstheme="majorBidi"/>
          <w:sz w:val="28"/>
          <w:szCs w:val="26"/>
        </w:rPr>
      </w:pPr>
      <w:r w:rsidRPr="00014882">
        <w:rPr>
          <w:rFonts w:eastAsiaTheme="majorEastAsia" w:cstheme="majorBidi"/>
          <w:sz w:val="28"/>
          <w:szCs w:val="26"/>
        </w:rPr>
        <w:lastRenderedPageBreak/>
        <w:t xml:space="preserve">A R </w:t>
      </w:r>
      <w:proofErr w:type="spellStart"/>
      <w:r w:rsidRPr="00014882">
        <w:rPr>
          <w:rFonts w:eastAsiaTheme="majorEastAsia" w:cstheme="majorBidi"/>
          <w:sz w:val="28"/>
          <w:szCs w:val="26"/>
        </w:rPr>
        <w:t>R</w:t>
      </w:r>
      <w:proofErr w:type="spellEnd"/>
      <w:r w:rsidRPr="00014882">
        <w:rPr>
          <w:rFonts w:eastAsiaTheme="majorEastAsia" w:cstheme="majorBidi"/>
          <w:sz w:val="28"/>
          <w:szCs w:val="26"/>
        </w:rPr>
        <w:t xml:space="preserve"> Ê T </w:t>
      </w:r>
      <w:r w:rsidR="001C206F" w:rsidRPr="00014882">
        <w:rPr>
          <w:rFonts w:eastAsiaTheme="majorEastAsia" w:cstheme="majorBidi"/>
          <w:sz w:val="28"/>
          <w:szCs w:val="26"/>
        </w:rPr>
        <w:t>E</w:t>
      </w:r>
    </w:p>
    <w:p w:rsidR="0036620B" w:rsidRDefault="0006284F" w:rsidP="0006284F">
      <w:pPr>
        <w:tabs>
          <w:tab w:val="right" w:leader="dot" w:pos="9923"/>
        </w:tabs>
        <w:spacing w:before="240"/>
        <w:ind w:left="1560" w:hanging="1560"/>
        <w:jc w:val="both"/>
        <w:rPr>
          <w:b/>
          <w:i/>
        </w:rPr>
      </w:pPr>
      <w:r w:rsidRPr="00A11CD5">
        <w:rPr>
          <w:b/>
          <w:i/>
        </w:rPr>
        <w:t>A</w:t>
      </w:r>
      <w:r w:rsidR="00014882">
        <w:rPr>
          <w:b/>
          <w:i/>
        </w:rPr>
        <w:t>rticle</w:t>
      </w:r>
      <w:r w:rsidRPr="00A11CD5">
        <w:rPr>
          <w:b/>
          <w:i/>
        </w:rPr>
        <w:t xml:space="preserve"> 1</w:t>
      </w:r>
      <w:r w:rsidRPr="00014882">
        <w:rPr>
          <w:b/>
          <w:i/>
          <w:vertAlign w:val="superscript"/>
        </w:rPr>
        <w:t>er</w:t>
      </w:r>
    </w:p>
    <w:p w:rsidR="0006284F" w:rsidRPr="0006284F" w:rsidRDefault="0006284F" w:rsidP="0036620B">
      <w:pPr>
        <w:tabs>
          <w:tab w:val="right" w:leader="dot" w:pos="9923"/>
        </w:tabs>
        <w:spacing w:before="240"/>
        <w:jc w:val="both"/>
      </w:pPr>
      <w:r w:rsidRPr="0006284F">
        <w:t>L’accident survenu le...</w:t>
      </w:r>
      <w:r>
        <w:t>.......................</w:t>
      </w:r>
      <w:r w:rsidRPr="0006284F">
        <w:t xml:space="preserve">.…. et déclaré le </w:t>
      </w:r>
      <w:r>
        <w:t>………………..</w:t>
      </w:r>
      <w:r w:rsidRPr="0006284F">
        <w:t>.….. (</w:t>
      </w:r>
      <w:proofErr w:type="gramStart"/>
      <w:r w:rsidRPr="0006284F">
        <w:t>la</w:t>
      </w:r>
      <w:proofErr w:type="gramEnd"/>
      <w:r w:rsidRPr="0006284F">
        <w:t xml:space="preserve"> maladie déclarée le ....</w:t>
      </w:r>
      <w:r>
        <w:t>....................</w:t>
      </w:r>
      <w:r w:rsidRPr="0006284F">
        <w:t>….) est reconn</w:t>
      </w:r>
      <w:r w:rsidR="00486CE8">
        <w:t>u (e) non imputable au service.</w:t>
      </w:r>
    </w:p>
    <w:p w:rsidR="0036620B" w:rsidRDefault="0006284F" w:rsidP="0006284F">
      <w:pPr>
        <w:tabs>
          <w:tab w:val="left" w:pos="1418"/>
          <w:tab w:val="right" w:leader="dot" w:pos="9923"/>
        </w:tabs>
        <w:spacing w:before="240"/>
        <w:ind w:left="1418" w:hanging="1418"/>
        <w:jc w:val="both"/>
        <w:rPr>
          <w:b/>
          <w:i/>
        </w:rPr>
      </w:pPr>
      <w:r w:rsidRPr="00A11CD5">
        <w:rPr>
          <w:b/>
          <w:i/>
        </w:rPr>
        <w:t>A</w:t>
      </w:r>
      <w:r w:rsidR="00014882">
        <w:rPr>
          <w:b/>
          <w:i/>
        </w:rPr>
        <w:t>rticle</w:t>
      </w:r>
      <w:r w:rsidRPr="00A11CD5">
        <w:rPr>
          <w:b/>
          <w:i/>
        </w:rPr>
        <w:t xml:space="preserve"> 2</w:t>
      </w:r>
    </w:p>
    <w:p w:rsidR="0006284F" w:rsidRPr="0006284F" w:rsidRDefault="0006284F" w:rsidP="0036620B">
      <w:pPr>
        <w:tabs>
          <w:tab w:val="left" w:pos="1418"/>
          <w:tab w:val="right" w:leader="dot" w:pos="9923"/>
        </w:tabs>
        <w:spacing w:before="240"/>
        <w:jc w:val="both"/>
      </w:pPr>
      <w:r w:rsidRPr="00A11CD5">
        <w:t>(</w:t>
      </w:r>
      <w:proofErr w:type="gramStart"/>
      <w:r w:rsidRPr="00A11CD5">
        <w:rPr>
          <w:i/>
        </w:rPr>
        <w:t>en</w:t>
      </w:r>
      <w:proofErr w:type="gramEnd"/>
      <w:r w:rsidRPr="0006284F">
        <w:rPr>
          <w:i/>
        </w:rPr>
        <w:t xml:space="preserve"> cas d’arrêt</w:t>
      </w:r>
      <w:r w:rsidRPr="0006284F">
        <w:t>) M. ……</w:t>
      </w:r>
      <w:r>
        <w:t>…………………</w:t>
      </w:r>
      <w:r w:rsidRPr="0006284F">
        <w:t xml:space="preserve">……. </w:t>
      </w:r>
      <w:r>
        <w:t>e</w:t>
      </w:r>
      <w:r w:rsidRPr="0006284F">
        <w:t>st placé en congé de maladie ordinaire à compter du …………..</w:t>
      </w:r>
    </w:p>
    <w:p w:rsidR="0036620B" w:rsidRDefault="00E57ED1" w:rsidP="0001369D">
      <w:pPr>
        <w:tabs>
          <w:tab w:val="left" w:pos="1418"/>
          <w:tab w:val="right" w:leader="dot" w:pos="9923"/>
        </w:tabs>
        <w:spacing w:before="240"/>
        <w:jc w:val="both"/>
        <w:rPr>
          <w:b/>
          <w:i/>
        </w:rPr>
      </w:pPr>
      <w:r w:rsidRPr="00A11CD5">
        <w:rPr>
          <w:b/>
          <w:i/>
        </w:rPr>
        <w:t>A</w:t>
      </w:r>
      <w:r w:rsidR="00014882">
        <w:rPr>
          <w:b/>
          <w:i/>
        </w:rPr>
        <w:t>rticle</w:t>
      </w:r>
      <w:r w:rsidRPr="00A11CD5">
        <w:rPr>
          <w:b/>
          <w:i/>
        </w:rPr>
        <w:t xml:space="preserve"> 3</w:t>
      </w:r>
    </w:p>
    <w:p w:rsidR="00E57ED1" w:rsidRPr="00E57ED1" w:rsidRDefault="00E57ED1" w:rsidP="0001369D">
      <w:pPr>
        <w:tabs>
          <w:tab w:val="left" w:pos="1418"/>
          <w:tab w:val="right" w:leader="dot" w:pos="9923"/>
        </w:tabs>
        <w:spacing w:before="240"/>
        <w:jc w:val="both"/>
      </w:pPr>
      <w:r w:rsidRPr="00A11CD5">
        <w:t>Le</w:t>
      </w:r>
      <w:r w:rsidRPr="00E57ED1">
        <w:t xml:space="preserve"> présent arrêté sera notifié à l’intéressé.</w:t>
      </w:r>
    </w:p>
    <w:p w:rsidR="00E57ED1" w:rsidRPr="00E57ED1" w:rsidRDefault="00E57ED1" w:rsidP="0001369D">
      <w:pPr>
        <w:tabs>
          <w:tab w:val="left" w:pos="1418"/>
          <w:tab w:val="right" w:leader="dot" w:pos="9923"/>
        </w:tabs>
        <w:spacing w:before="240"/>
        <w:jc w:val="both"/>
      </w:pPr>
      <w:r>
        <w:tab/>
      </w:r>
      <w:r w:rsidRPr="00E57ED1">
        <w:t>Ampliation sera adressée aux :</w:t>
      </w:r>
    </w:p>
    <w:p w:rsidR="00E57ED1" w:rsidRPr="00E57ED1" w:rsidRDefault="00E57ED1" w:rsidP="0001369D">
      <w:pPr>
        <w:pStyle w:val="Paragraphedeliste"/>
        <w:numPr>
          <w:ilvl w:val="0"/>
          <w:numId w:val="6"/>
        </w:numPr>
        <w:tabs>
          <w:tab w:val="right" w:leader="dot" w:pos="9923"/>
        </w:tabs>
        <w:spacing w:before="240"/>
        <w:ind w:left="1560" w:hanging="142"/>
        <w:jc w:val="both"/>
      </w:pPr>
      <w:r w:rsidRPr="00E57ED1">
        <w:t>Président du centre de gestion de la Fonction Publique Territoriale du Morbihan,</w:t>
      </w:r>
    </w:p>
    <w:p w:rsidR="00E57ED1" w:rsidRPr="00E57ED1" w:rsidRDefault="00E57ED1" w:rsidP="0001369D">
      <w:pPr>
        <w:pStyle w:val="Paragraphedeliste"/>
        <w:numPr>
          <w:ilvl w:val="0"/>
          <w:numId w:val="6"/>
        </w:numPr>
        <w:tabs>
          <w:tab w:val="right" w:leader="dot" w:pos="9923"/>
        </w:tabs>
        <w:spacing w:before="240"/>
        <w:ind w:left="1560" w:hanging="142"/>
        <w:jc w:val="both"/>
      </w:pPr>
      <w:r w:rsidRPr="00E57ED1">
        <w:t>Comptable de la collectivité ou de l’établissement</w:t>
      </w:r>
    </w:p>
    <w:p w:rsidR="001877AF" w:rsidRPr="00476193" w:rsidRDefault="001877AF" w:rsidP="001877AF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 xml:space="preserve">Fait à </w:t>
      </w:r>
      <w:proofErr w:type="gramStart"/>
      <w:r w:rsidRPr="00476193">
        <w:t>…………………..,</w:t>
      </w:r>
      <w:proofErr w:type="gramEnd"/>
      <w:r w:rsidRPr="00476193">
        <w:t xml:space="preserve"> le …………………….,</w:t>
      </w:r>
    </w:p>
    <w:p w:rsidR="001877AF" w:rsidRPr="00476193" w:rsidRDefault="001877AF" w:rsidP="001877AF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:rsidR="001877AF" w:rsidRPr="00653751" w:rsidRDefault="001877AF" w:rsidP="001877AF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</w:t>
      </w:r>
      <w:proofErr w:type="gramStart"/>
      <w:r w:rsidRPr="00653751">
        <w:rPr>
          <w:i/>
        </w:rPr>
        <w:t>porter</w:t>
      </w:r>
      <w:proofErr w:type="gramEnd"/>
      <w:r w:rsidRPr="00653751">
        <w:rPr>
          <w:i/>
        </w:rPr>
        <w:t xml:space="preserve"> les prénom et nom de l'autorité territoriale)</w:t>
      </w:r>
    </w:p>
    <w:p w:rsidR="001877AF" w:rsidRPr="00A361F3" w:rsidRDefault="001877AF" w:rsidP="001877AF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 xml:space="preserve">Le Maire </w:t>
      </w:r>
      <w:r w:rsidRPr="00A361F3">
        <w:rPr>
          <w:b/>
          <w:sz w:val="16"/>
          <w:szCs w:val="16"/>
          <w:u w:val="single"/>
        </w:rPr>
        <w:t>OU</w:t>
      </w:r>
      <w:r w:rsidRPr="00A361F3">
        <w:rPr>
          <w:sz w:val="16"/>
          <w:szCs w:val="16"/>
        </w:rPr>
        <w:t xml:space="preserve"> Le Président</w:t>
      </w:r>
    </w:p>
    <w:p w:rsidR="001877AF" w:rsidRPr="00A361F3" w:rsidRDefault="001877AF" w:rsidP="001877AF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- certifie sous sa responsabilité le caractère exécutoire de cet acte,</w:t>
      </w:r>
    </w:p>
    <w:p w:rsidR="001877AF" w:rsidRDefault="001877AF" w:rsidP="00E57ED1">
      <w:pPr>
        <w:pStyle w:val="Normalcentr"/>
        <w:spacing w:line="240" w:lineRule="auto"/>
        <w:ind w:left="0" w:right="5387"/>
        <w:rPr>
          <w:i w:val="0"/>
          <w:sz w:val="16"/>
          <w:szCs w:val="16"/>
        </w:rPr>
      </w:pPr>
      <w:r w:rsidRPr="00A361F3">
        <w:rPr>
          <w:i w:val="0"/>
          <w:sz w:val="16"/>
          <w:szCs w:val="16"/>
        </w:rPr>
        <w:t>- informe que le présent arrêté peut faire l'objet d'un recours contentieux devant le tribunal administratif de Rennes dans un délai de deux mois à compter de sa notification.</w:t>
      </w:r>
    </w:p>
    <w:p w:rsidR="001877AF" w:rsidRPr="00A361F3" w:rsidRDefault="001877AF" w:rsidP="001877AF">
      <w:pPr>
        <w:spacing w:before="240"/>
        <w:ind w:right="5385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Notifié le …………………………….,</w:t>
      </w:r>
    </w:p>
    <w:p w:rsidR="001877AF" w:rsidRPr="00B23393" w:rsidRDefault="001877AF" w:rsidP="001877AF">
      <w:pPr>
        <w:ind w:right="5385"/>
        <w:jc w:val="both"/>
      </w:pPr>
      <w:r w:rsidRPr="00A361F3">
        <w:rPr>
          <w:sz w:val="16"/>
          <w:szCs w:val="16"/>
        </w:rPr>
        <w:t>Signature de l'agent</w:t>
      </w:r>
    </w:p>
    <w:p w:rsidR="00A60594" w:rsidRDefault="00A60594" w:rsidP="00A60594"/>
    <w:sectPr w:rsidR="00A60594" w:rsidSect="00415B41">
      <w:headerReference w:type="default" r:id="rId9"/>
      <w:footerReference w:type="default" r:id="rId10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B9" w:rsidRDefault="005827B9" w:rsidP="00A60594">
      <w:pPr>
        <w:spacing w:line="240" w:lineRule="auto"/>
      </w:pPr>
      <w:r>
        <w:separator/>
      </w:r>
    </w:p>
  </w:endnote>
  <w:endnote w:type="continuationSeparator" w:id="0">
    <w:p w:rsidR="005827B9" w:rsidRDefault="005827B9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 xml:space="preserve">Page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DC2C3D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DC2C3D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B9" w:rsidRDefault="005827B9" w:rsidP="00A60594">
      <w:pPr>
        <w:spacing w:line="240" w:lineRule="auto"/>
      </w:pPr>
      <w:r>
        <w:separator/>
      </w:r>
    </w:p>
  </w:footnote>
  <w:footnote w:type="continuationSeparator" w:id="0">
    <w:p w:rsidR="005827B9" w:rsidRDefault="005827B9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E8" w:rsidRPr="00486CE8" w:rsidRDefault="00486CE8" w:rsidP="00486CE8">
    <w:pPr>
      <w:tabs>
        <w:tab w:val="center" w:pos="4536"/>
        <w:tab w:val="right" w:pos="9072"/>
      </w:tabs>
      <w:spacing w:line="240" w:lineRule="auto"/>
    </w:pPr>
    <w:r w:rsidRPr="00486CE8">
      <w:rPr>
        <w:noProof/>
      </w:rPr>
      <w:drawing>
        <wp:anchor distT="0" distB="0" distL="114300" distR="114300" simplePos="0" relativeHeight="251665408" behindDoc="0" locked="0" layoutInCell="1" allowOverlap="1" wp14:anchorId="6F4CCA3B" wp14:editId="6FF72122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2" name="Image 2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CE8" w:rsidRPr="00486CE8" w:rsidRDefault="00486CE8" w:rsidP="00486CE8">
    <w:pPr>
      <w:tabs>
        <w:tab w:val="center" w:pos="4536"/>
        <w:tab w:val="right" w:pos="9072"/>
      </w:tabs>
      <w:spacing w:line="240" w:lineRule="auto"/>
    </w:pPr>
    <w:r w:rsidRPr="00486CE8">
      <w:rPr>
        <w:noProof/>
      </w:rPr>
      <w:drawing>
        <wp:anchor distT="0" distB="0" distL="114300" distR="114300" simplePos="0" relativeHeight="251664384" behindDoc="1" locked="0" layoutInCell="1" allowOverlap="1" wp14:anchorId="76BEFE2C" wp14:editId="1829E2AF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CE8" w:rsidRPr="00486CE8" w:rsidRDefault="00486CE8" w:rsidP="00486CE8">
    <w:pPr>
      <w:tabs>
        <w:tab w:val="center" w:pos="4536"/>
        <w:tab w:val="right" w:pos="9072"/>
      </w:tabs>
      <w:spacing w:line="240" w:lineRule="auto"/>
    </w:pPr>
    <w:r w:rsidRPr="00486CE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EA216D" wp14:editId="461121DF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86CE8" w:rsidRPr="00A60594" w:rsidRDefault="00486CE8" w:rsidP="00486CE8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 w:rsidR="00A11CD5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décembre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31.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" filled="f" stroked="f" strokeweight=".5pt">
              <v:path arrowok="t"/>
              <v:textbox>
                <w:txbxContent>
                  <w:p w:rsidR="00486CE8" w:rsidRPr="00A60594" w:rsidRDefault="00486CE8" w:rsidP="00486CE8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 w:rsidR="00A11CD5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décembre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2022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486CE8" w:rsidRPr="00486CE8" w:rsidRDefault="00486CE8" w:rsidP="00486CE8">
    <w:pPr>
      <w:tabs>
        <w:tab w:val="center" w:pos="4536"/>
        <w:tab w:val="right" w:pos="9072"/>
      </w:tabs>
      <w:spacing w:line="240" w:lineRule="auto"/>
    </w:pPr>
  </w:p>
  <w:p w:rsidR="00486CE8" w:rsidRPr="00486CE8" w:rsidRDefault="00486CE8" w:rsidP="00486CE8">
    <w:pPr>
      <w:tabs>
        <w:tab w:val="center" w:pos="4536"/>
        <w:tab w:val="right" w:pos="9072"/>
      </w:tabs>
      <w:spacing w:line="240" w:lineRule="auto"/>
    </w:pPr>
  </w:p>
  <w:p w:rsidR="00486CE8" w:rsidRPr="00486CE8" w:rsidRDefault="00486CE8" w:rsidP="00486CE8">
    <w:pPr>
      <w:tabs>
        <w:tab w:val="center" w:pos="4536"/>
        <w:tab w:val="right" w:pos="9072"/>
      </w:tabs>
      <w:spacing w:line="240" w:lineRule="auto"/>
    </w:pPr>
  </w:p>
  <w:p w:rsidR="00486CE8" w:rsidRPr="00486CE8" w:rsidRDefault="00486CE8" w:rsidP="00486CE8">
    <w:pPr>
      <w:tabs>
        <w:tab w:val="center" w:pos="4536"/>
        <w:tab w:val="right" w:pos="9072"/>
      </w:tabs>
      <w:spacing w:line="240" w:lineRule="auto"/>
    </w:pPr>
  </w:p>
  <w:p w:rsidR="00486CE8" w:rsidRPr="00486CE8" w:rsidRDefault="00486CE8" w:rsidP="00486CE8">
    <w:pPr>
      <w:tabs>
        <w:tab w:val="center" w:pos="4536"/>
        <w:tab w:val="right" w:pos="9072"/>
      </w:tabs>
      <w:spacing w:line="240" w:lineRule="auto"/>
    </w:pPr>
  </w:p>
  <w:p w:rsidR="00A60594" w:rsidRPr="00486CE8" w:rsidRDefault="00A60594" w:rsidP="00486CE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5" type="#_x0000_t75" style="width:64.5pt;height:64.5pt" o:bullet="t">
        <v:imagedata r:id="rId1" o:title="virgule-verte"/>
      </v:shape>
    </w:pict>
  </w:numPicBullet>
  <w:abstractNum w:abstractNumId="0">
    <w:nsid w:val="168C2B61"/>
    <w:multiLevelType w:val="hybridMultilevel"/>
    <w:tmpl w:val="85A0CBDC"/>
    <w:lvl w:ilvl="0" w:tplc="5F9C3EE0">
      <w:numFmt w:val="bullet"/>
      <w:lvlText w:val="-"/>
      <w:lvlJc w:val="left"/>
      <w:pPr>
        <w:ind w:left="1785" w:hanging="1425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96611"/>
    <w:multiLevelType w:val="hybridMultilevel"/>
    <w:tmpl w:val="B6849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80F12">
      <w:numFmt w:val="bullet"/>
      <w:lvlText w:val="-"/>
      <w:lvlJc w:val="left"/>
      <w:pPr>
        <w:ind w:left="2505" w:hanging="1425"/>
      </w:pPr>
      <w:rPr>
        <w:rFonts w:ascii="Arial" w:eastAsia="MS Mincho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94"/>
    <w:rsid w:val="0001369D"/>
    <w:rsid w:val="00014882"/>
    <w:rsid w:val="0006284F"/>
    <w:rsid w:val="00066695"/>
    <w:rsid w:val="000E3E0E"/>
    <w:rsid w:val="001877AF"/>
    <w:rsid w:val="001C206F"/>
    <w:rsid w:val="002B0555"/>
    <w:rsid w:val="002F6E6B"/>
    <w:rsid w:val="0036620B"/>
    <w:rsid w:val="003F54E6"/>
    <w:rsid w:val="00410EC6"/>
    <w:rsid w:val="00415B41"/>
    <w:rsid w:val="00486CE8"/>
    <w:rsid w:val="005117C6"/>
    <w:rsid w:val="005827B9"/>
    <w:rsid w:val="005C75ED"/>
    <w:rsid w:val="005F3398"/>
    <w:rsid w:val="005F584B"/>
    <w:rsid w:val="00743F0A"/>
    <w:rsid w:val="009F03A5"/>
    <w:rsid w:val="00A11CD5"/>
    <w:rsid w:val="00A60594"/>
    <w:rsid w:val="00A6474E"/>
    <w:rsid w:val="00AF3DF7"/>
    <w:rsid w:val="00B051FC"/>
    <w:rsid w:val="00DC2C3D"/>
    <w:rsid w:val="00DF563D"/>
    <w:rsid w:val="00E57ED1"/>
    <w:rsid w:val="00EB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BEA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4EEE-CAEC-4F77-98BD-49DD99B7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CORNEC Claire</cp:lastModifiedBy>
  <cp:revision>6</cp:revision>
  <dcterms:created xsi:type="dcterms:W3CDTF">2022-12-13T13:14:00Z</dcterms:created>
  <dcterms:modified xsi:type="dcterms:W3CDTF">2022-12-27T14:49:00Z</dcterms:modified>
</cp:coreProperties>
</file>