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7AB10" w14:textId="77777777" w:rsidR="00E26ED6" w:rsidRPr="00E26ED6" w:rsidRDefault="00E26ED6" w:rsidP="00E26ED6">
      <w:pPr>
        <w:ind w:left="5472" w:firstLine="708"/>
        <w:rPr>
          <w:rFonts w:cs="Arial"/>
          <w:b/>
          <w:i/>
          <w:color w:val="808080"/>
          <w:sz w:val="10"/>
          <w:szCs w:val="22"/>
        </w:rPr>
      </w:pPr>
    </w:p>
    <w:p w14:paraId="76BA4E9D" w14:textId="77777777" w:rsidR="00FB3BCC" w:rsidRPr="00FB3BCC" w:rsidRDefault="00FB3BCC" w:rsidP="00E26ED6">
      <w:pPr>
        <w:ind w:left="5472" w:firstLine="708"/>
        <w:rPr>
          <w:rFonts w:cs="Arial"/>
          <w:b/>
          <w:i/>
          <w:color w:val="808080"/>
          <w:szCs w:val="22"/>
        </w:rPr>
      </w:pPr>
      <w:r>
        <w:rPr>
          <w:noProof/>
        </w:rPr>
        <mc:AlternateContent>
          <mc:Choice Requires="wps">
            <w:drawing>
              <wp:anchor distT="0" distB="0" distL="114300" distR="114300" simplePos="0" relativeHeight="251659264" behindDoc="0" locked="0" layoutInCell="1" allowOverlap="1" wp14:anchorId="2DF467E7" wp14:editId="1442E2AF">
                <wp:simplePos x="0" y="0"/>
                <wp:positionH relativeFrom="margin">
                  <wp:posOffset>148590</wp:posOffset>
                </wp:positionH>
                <wp:positionV relativeFrom="paragraph">
                  <wp:posOffset>13970</wp:posOffset>
                </wp:positionV>
                <wp:extent cx="1819275" cy="914400"/>
                <wp:effectExtent l="19050" t="152400" r="0" b="171450"/>
                <wp:wrapNone/>
                <wp:docPr id="27" name="Zone de texte 27"/>
                <wp:cNvGraphicFramePr/>
                <a:graphic xmlns:a="http://schemas.openxmlformats.org/drawingml/2006/main">
                  <a:graphicData uri="http://schemas.microsoft.com/office/word/2010/wordprocessingShape">
                    <wps:wsp>
                      <wps:cNvSpPr txBox="1"/>
                      <wps:spPr>
                        <a:xfrm rot="20863485">
                          <a:off x="0" y="0"/>
                          <a:ext cx="1819275" cy="914400"/>
                        </a:xfrm>
                        <a:prstGeom prst="rect">
                          <a:avLst/>
                        </a:prstGeom>
                        <a:noFill/>
                        <a:ln w="6350">
                          <a:noFill/>
                        </a:ln>
                      </wps:spPr>
                      <wps:txbx>
                        <w:txbxContent>
                          <w:p w14:paraId="61731F54" w14:textId="77777777" w:rsidR="00A60594" w:rsidRPr="00415B41" w:rsidRDefault="00A60594" w:rsidP="00415B41">
                            <w:pPr>
                              <w:spacing w:line="240" w:lineRule="auto"/>
                              <w:jc w:val="center"/>
                              <w:rPr>
                                <w:rFonts w:ascii="Arial Black" w:hAnsi="Arial Black"/>
                                <w:b/>
                                <w:caps/>
                                <w:sz w:val="32"/>
                                <w:szCs w:val="32"/>
                              </w:rPr>
                            </w:pPr>
                            <w:r w:rsidRPr="00415B41">
                              <w:rPr>
                                <w:rFonts w:ascii="Arial Black" w:hAnsi="Arial Black"/>
                                <w:b/>
                                <w:caps/>
                                <w:sz w:val="32"/>
                                <w:szCs w:val="32"/>
                              </w:rPr>
                              <w:t>Mod</w:t>
                            </w:r>
                            <w:r w:rsidRPr="00415B41">
                              <w:rPr>
                                <w:rFonts w:ascii="Arial Black" w:hAnsi="Arial Black" w:cs="Arial"/>
                                <w:b/>
                                <w:caps/>
                                <w:sz w:val="32"/>
                                <w:szCs w:val="32"/>
                              </w:rPr>
                              <w:t>È</w:t>
                            </w:r>
                            <w:r w:rsidRPr="00415B41">
                              <w:rPr>
                                <w:rFonts w:ascii="Arial Black" w:hAnsi="Arial Black"/>
                                <w:b/>
                                <w:caps/>
                                <w:sz w:val="32"/>
                                <w:szCs w:val="32"/>
                              </w:rPr>
                              <w:t xml:space="preserve">le </w:t>
                            </w:r>
                            <w:r w:rsidRPr="00415B41">
                              <w:rPr>
                                <w:rFonts w:ascii="Arial Black" w:hAnsi="Arial Black"/>
                                <w:b/>
                                <w:caps/>
                                <w:sz w:val="32"/>
                                <w:szCs w:val="32"/>
                              </w:rPr>
                              <w:br/>
                            </w:r>
                            <w:r w:rsidRPr="00415B41">
                              <w:rPr>
                                <w:rFonts w:ascii="Arial Black" w:hAnsi="Arial Black" w:cs="Arial"/>
                                <w:b/>
                                <w:caps/>
                                <w:sz w:val="32"/>
                                <w:szCs w:val="32"/>
                              </w:rPr>
                              <w:t>À</w:t>
                            </w:r>
                            <w:r w:rsidRPr="00415B41">
                              <w:rPr>
                                <w:rFonts w:ascii="Arial Black" w:hAnsi="Arial Black"/>
                                <w:b/>
                                <w:caps/>
                                <w:sz w:val="32"/>
                                <w:szCs w:val="32"/>
                              </w:rPr>
                              <w:t xml:space="preserve"> adapter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F467E7" id="_x0000_t202" coordsize="21600,21600" o:spt="202" path="m,l,21600r21600,l21600,xe">
                <v:stroke joinstyle="miter"/>
                <v:path gradientshapeok="t" o:connecttype="rect"/>
              </v:shapetype>
              <v:shape id="Zone de texte 27" o:spid="_x0000_s1026" type="#_x0000_t202" style="position:absolute;left:0;text-align:left;margin-left:11.7pt;margin-top:1.1pt;width:143.25pt;height:1in;rotation:-804471fd;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" filled="f" stroked="f" strokeweight=".5pt">
                <v:textbox>
                  <w:txbxContent>
                    <w:p w14:paraId="61731F54" w14:textId="77777777" w:rsidR="00A60594" w:rsidRPr="00415B41" w:rsidRDefault="00A60594" w:rsidP="00415B41">
                      <w:pPr>
                        <w:spacing w:line="240" w:lineRule="auto"/>
                        <w:jc w:val="center"/>
                        <w:rPr>
                          <w:rFonts w:ascii="Arial Black" w:hAnsi="Arial Black"/>
                          <w:b/>
                          <w:caps/>
                          <w:sz w:val="32"/>
                          <w:szCs w:val="32"/>
                        </w:rPr>
                      </w:pPr>
                      <w:r w:rsidRPr="00415B41">
                        <w:rPr>
                          <w:rFonts w:ascii="Arial Black" w:hAnsi="Arial Black"/>
                          <w:b/>
                          <w:caps/>
                          <w:sz w:val="32"/>
                          <w:szCs w:val="32"/>
                        </w:rPr>
                        <w:t>Mod</w:t>
                      </w:r>
                      <w:r w:rsidRPr="00415B41">
                        <w:rPr>
                          <w:rFonts w:ascii="Arial Black" w:hAnsi="Arial Black" w:cs="Arial"/>
                          <w:b/>
                          <w:caps/>
                          <w:sz w:val="32"/>
                          <w:szCs w:val="32"/>
                        </w:rPr>
                        <w:t>È</w:t>
                      </w:r>
                      <w:r w:rsidRPr="00415B41">
                        <w:rPr>
                          <w:rFonts w:ascii="Arial Black" w:hAnsi="Arial Black"/>
                          <w:b/>
                          <w:caps/>
                          <w:sz w:val="32"/>
                          <w:szCs w:val="32"/>
                        </w:rPr>
                        <w:t xml:space="preserve">le </w:t>
                      </w:r>
                      <w:r w:rsidRPr="00415B41">
                        <w:rPr>
                          <w:rFonts w:ascii="Arial Black" w:hAnsi="Arial Black"/>
                          <w:b/>
                          <w:caps/>
                          <w:sz w:val="32"/>
                          <w:szCs w:val="32"/>
                        </w:rPr>
                        <w:br/>
                      </w:r>
                      <w:r w:rsidRPr="00415B41">
                        <w:rPr>
                          <w:rFonts w:ascii="Arial Black" w:hAnsi="Arial Black" w:cs="Arial"/>
                          <w:b/>
                          <w:caps/>
                          <w:sz w:val="32"/>
                          <w:szCs w:val="32"/>
                        </w:rPr>
                        <w:t>À</w:t>
                      </w:r>
                      <w:r w:rsidRPr="00415B41">
                        <w:rPr>
                          <w:rFonts w:ascii="Arial Black" w:hAnsi="Arial Black"/>
                          <w:b/>
                          <w:caps/>
                          <w:sz w:val="32"/>
                          <w:szCs w:val="32"/>
                        </w:rPr>
                        <w:t xml:space="preserve"> adapter</w:t>
                      </w:r>
                    </w:p>
                  </w:txbxContent>
                </v:textbox>
                <w10:wrap anchorx="margin"/>
              </v:shape>
            </w:pict>
          </mc:Fallback>
        </mc:AlternateContent>
      </w:r>
      <w:r w:rsidRPr="00FB3BCC">
        <w:rPr>
          <w:rFonts w:cs="Arial"/>
          <w:b/>
          <w:i/>
          <w:color w:val="808080"/>
          <w:szCs w:val="22"/>
        </w:rPr>
        <w:t>Envoi en recommandé avec</w:t>
      </w:r>
    </w:p>
    <w:p w14:paraId="6466DA03" w14:textId="77777777" w:rsidR="00FB3BCC" w:rsidRPr="00FB3BCC" w:rsidRDefault="00FB3BCC" w:rsidP="00FB3BCC">
      <w:pPr>
        <w:tabs>
          <w:tab w:val="left" w:pos="6237"/>
        </w:tabs>
        <w:ind w:left="6180" w:right="-567"/>
        <w:jc w:val="both"/>
        <w:rPr>
          <w:rFonts w:ascii="Eurostile" w:hAnsi="Eurostile"/>
          <w:sz w:val="18"/>
        </w:rPr>
      </w:pPr>
      <w:r w:rsidRPr="00FB3BCC">
        <w:rPr>
          <w:rFonts w:cs="Arial"/>
          <w:b/>
          <w:i/>
          <w:color w:val="808080"/>
          <w:szCs w:val="22"/>
        </w:rPr>
        <w:t>Demande d’accusé de réception</w:t>
      </w:r>
    </w:p>
    <w:p w14:paraId="58C6A464" w14:textId="77777777" w:rsidR="00FB3BCC" w:rsidRPr="00FB3BCC" w:rsidRDefault="00FB3BCC" w:rsidP="00FB3BCC">
      <w:pPr>
        <w:tabs>
          <w:tab w:val="left" w:pos="6237"/>
        </w:tabs>
        <w:ind w:right="-567"/>
        <w:rPr>
          <w:sz w:val="18"/>
        </w:rPr>
      </w:pPr>
    </w:p>
    <w:p w14:paraId="579D8178" w14:textId="77777777" w:rsidR="00FB3BCC" w:rsidRPr="00FB3BCC" w:rsidRDefault="00FB3BCC" w:rsidP="00FB3BCC">
      <w:pPr>
        <w:tabs>
          <w:tab w:val="left" w:pos="6237"/>
        </w:tabs>
        <w:ind w:right="-567"/>
        <w:rPr>
          <w:szCs w:val="22"/>
        </w:rPr>
      </w:pPr>
      <w:r w:rsidRPr="00FB3BCC">
        <w:rPr>
          <w:sz w:val="18"/>
        </w:rPr>
        <w:tab/>
      </w:r>
      <w:r w:rsidRPr="00FB3BCC">
        <w:rPr>
          <w:szCs w:val="22"/>
        </w:rPr>
        <w:t>Monsieur / Madame</w:t>
      </w:r>
    </w:p>
    <w:p w14:paraId="507CBD12" w14:textId="77777777" w:rsidR="00FB3BCC" w:rsidRPr="00FB3BCC" w:rsidRDefault="00FB3BCC" w:rsidP="00FB3BCC">
      <w:pPr>
        <w:tabs>
          <w:tab w:val="left" w:pos="6237"/>
        </w:tabs>
        <w:ind w:right="-567"/>
        <w:rPr>
          <w:szCs w:val="22"/>
        </w:rPr>
      </w:pPr>
      <w:r w:rsidRPr="00FB3BCC">
        <w:rPr>
          <w:szCs w:val="22"/>
        </w:rPr>
        <w:tab/>
        <w:t>Adresse</w:t>
      </w:r>
    </w:p>
    <w:p w14:paraId="5C6E4BA1" w14:textId="77777777" w:rsidR="00FB3BCC" w:rsidRPr="00FB3BCC" w:rsidRDefault="00FB3BCC" w:rsidP="00FB3BCC">
      <w:pPr>
        <w:tabs>
          <w:tab w:val="left" w:pos="6237"/>
        </w:tabs>
        <w:ind w:right="-567"/>
        <w:rPr>
          <w:szCs w:val="22"/>
        </w:rPr>
      </w:pPr>
      <w:r w:rsidRPr="00FB3BCC">
        <w:rPr>
          <w:szCs w:val="22"/>
        </w:rPr>
        <w:tab/>
        <w:t>CP VILLE</w:t>
      </w:r>
    </w:p>
    <w:p w14:paraId="0E585581" w14:textId="77777777" w:rsidR="00FB3BCC" w:rsidRPr="00FB3BCC" w:rsidRDefault="00FB3BCC" w:rsidP="00FB3BCC">
      <w:pPr>
        <w:tabs>
          <w:tab w:val="left" w:pos="6237"/>
        </w:tabs>
        <w:ind w:right="-567"/>
        <w:jc w:val="right"/>
        <w:rPr>
          <w:szCs w:val="22"/>
        </w:rPr>
      </w:pPr>
    </w:p>
    <w:p w14:paraId="6DD4EC8F" w14:textId="1BB6C408" w:rsidR="00FB3BCC" w:rsidRPr="00FB3BCC" w:rsidRDefault="00FB3BCC" w:rsidP="00FB3BCC">
      <w:pPr>
        <w:tabs>
          <w:tab w:val="left" w:pos="6237"/>
        </w:tabs>
        <w:spacing w:line="240" w:lineRule="auto"/>
        <w:ind w:right="-567"/>
        <w:rPr>
          <w:bCs/>
          <w:sz w:val="4"/>
          <w:szCs w:val="22"/>
        </w:rPr>
      </w:pPr>
      <w:r w:rsidRPr="00FB3BCC">
        <w:rPr>
          <w:szCs w:val="22"/>
        </w:rPr>
        <w:tab/>
      </w:r>
      <w:r w:rsidRPr="00FB3BCC">
        <w:rPr>
          <w:rStyle w:val="lev"/>
          <w:b w:val="0"/>
          <w:szCs w:val="22"/>
        </w:rPr>
        <w:t>Ville, le JJ MM 202</w:t>
      </w:r>
      <w:r w:rsidR="005631EE">
        <w:rPr>
          <w:rStyle w:val="lev"/>
          <w:b w:val="0"/>
          <w:szCs w:val="22"/>
        </w:rPr>
        <w:t>4</w:t>
      </w:r>
    </w:p>
    <w:p w14:paraId="1C841AB8" w14:textId="77777777" w:rsidR="00FB3BCC" w:rsidRPr="00FB3BCC" w:rsidRDefault="00FB3BCC" w:rsidP="00FB3BCC">
      <w:pPr>
        <w:tabs>
          <w:tab w:val="left" w:pos="6237"/>
        </w:tabs>
        <w:ind w:right="-567"/>
        <w:rPr>
          <w:rStyle w:val="lev"/>
          <w:szCs w:val="22"/>
        </w:rPr>
      </w:pPr>
      <w:r w:rsidRPr="00FB3BCC">
        <w:rPr>
          <w:rStyle w:val="lev"/>
          <w:szCs w:val="22"/>
        </w:rPr>
        <w:t xml:space="preserve">Affaire suivie par </w:t>
      </w:r>
    </w:p>
    <w:p w14:paraId="1301C68F" w14:textId="77777777" w:rsidR="00FB3BCC" w:rsidRPr="00FB3BCC" w:rsidRDefault="00FB3BCC" w:rsidP="00FB3BCC">
      <w:pPr>
        <w:tabs>
          <w:tab w:val="left" w:pos="6237"/>
        </w:tabs>
        <w:ind w:right="-567"/>
        <w:rPr>
          <w:rStyle w:val="lev"/>
          <w:szCs w:val="22"/>
        </w:rPr>
      </w:pPr>
      <w:r w:rsidRPr="00FB3BCC">
        <w:rPr>
          <w:rStyle w:val="lev"/>
          <w:szCs w:val="22"/>
        </w:rPr>
        <w:t>Fonction</w:t>
      </w:r>
    </w:p>
    <w:p w14:paraId="462B1AE4" w14:textId="77777777" w:rsidR="00FB3BCC" w:rsidRPr="00FB3BCC" w:rsidRDefault="00FB3BCC" w:rsidP="00FB3BCC">
      <w:pPr>
        <w:tabs>
          <w:tab w:val="left" w:pos="6237"/>
        </w:tabs>
        <w:ind w:right="-567"/>
        <w:rPr>
          <w:rStyle w:val="lev"/>
          <w:szCs w:val="22"/>
        </w:rPr>
      </w:pPr>
      <w:r w:rsidRPr="00FB3BCC">
        <w:rPr>
          <w:rStyle w:val="lev"/>
          <w:szCs w:val="22"/>
        </w:rPr>
        <w:t>N/réf. :</w:t>
      </w:r>
      <w:r w:rsidRPr="00FB3BCC">
        <w:rPr>
          <w:szCs w:val="22"/>
        </w:rPr>
        <w:t xml:space="preserve"> Initiales n°</w:t>
      </w:r>
    </w:p>
    <w:p w14:paraId="2F33A572" w14:textId="77777777" w:rsidR="00F43BF3" w:rsidRPr="00F43BF3" w:rsidRDefault="00FB3BCC" w:rsidP="00F43BF3">
      <w:pPr>
        <w:tabs>
          <w:tab w:val="left" w:pos="6237"/>
        </w:tabs>
        <w:ind w:right="-567"/>
        <w:rPr>
          <w:rStyle w:val="lev"/>
          <w:b w:val="0"/>
          <w:szCs w:val="22"/>
        </w:rPr>
      </w:pPr>
      <w:r w:rsidRPr="00FB3BCC">
        <w:rPr>
          <w:rStyle w:val="lev"/>
          <w:szCs w:val="22"/>
        </w:rPr>
        <w:t xml:space="preserve">Objet : </w:t>
      </w:r>
      <w:r w:rsidRPr="00FB3BCC">
        <w:rPr>
          <w:rStyle w:val="lev"/>
          <w:b w:val="0"/>
          <w:szCs w:val="22"/>
        </w:rPr>
        <w:t xml:space="preserve">Discipline – </w:t>
      </w:r>
      <w:r w:rsidR="00F43BF3" w:rsidRPr="00F43BF3">
        <w:rPr>
          <w:rStyle w:val="lev"/>
          <w:b w:val="0"/>
          <w:szCs w:val="22"/>
        </w:rPr>
        <w:t>Convocation à un entretien préalable à sanction</w:t>
      </w:r>
    </w:p>
    <w:p w14:paraId="6B5EE067" w14:textId="77777777" w:rsidR="00F43BF3" w:rsidRPr="00F43BF3" w:rsidRDefault="00F43BF3" w:rsidP="00F43BF3">
      <w:pPr>
        <w:tabs>
          <w:tab w:val="left" w:pos="6237"/>
        </w:tabs>
        <w:ind w:right="-567"/>
        <w:rPr>
          <w:rStyle w:val="lev"/>
          <w:b w:val="0"/>
          <w:szCs w:val="22"/>
        </w:rPr>
      </w:pPr>
    </w:p>
    <w:p w14:paraId="31D3AF07" w14:textId="41BE5F04" w:rsidR="00F43BF3" w:rsidRDefault="00F43BF3" w:rsidP="00F43BF3">
      <w:pPr>
        <w:tabs>
          <w:tab w:val="left" w:pos="6237"/>
        </w:tabs>
        <w:ind w:right="-567"/>
        <w:rPr>
          <w:rStyle w:val="lev"/>
          <w:b w:val="0"/>
          <w:szCs w:val="22"/>
        </w:rPr>
      </w:pPr>
    </w:p>
    <w:p w14:paraId="3F4FEE33" w14:textId="77777777" w:rsidR="00F43BF3" w:rsidRPr="00F43BF3" w:rsidRDefault="00F43BF3" w:rsidP="00F43BF3">
      <w:pPr>
        <w:tabs>
          <w:tab w:val="left" w:pos="6237"/>
        </w:tabs>
        <w:ind w:right="-567"/>
        <w:rPr>
          <w:rStyle w:val="lev"/>
          <w:b w:val="0"/>
          <w:szCs w:val="22"/>
        </w:rPr>
      </w:pPr>
    </w:p>
    <w:p w14:paraId="20EE70B1" w14:textId="77777777" w:rsidR="00F43BF3" w:rsidRPr="00F43BF3" w:rsidRDefault="00F43BF3" w:rsidP="00F43BF3">
      <w:pPr>
        <w:tabs>
          <w:tab w:val="left" w:pos="6237"/>
        </w:tabs>
        <w:ind w:right="-567"/>
        <w:rPr>
          <w:rStyle w:val="lev"/>
          <w:b w:val="0"/>
          <w:i/>
          <w:iCs/>
          <w:szCs w:val="22"/>
        </w:rPr>
      </w:pPr>
      <w:r w:rsidRPr="00F43BF3">
        <w:rPr>
          <w:rStyle w:val="lev"/>
          <w:b w:val="0"/>
          <w:i/>
          <w:iCs/>
          <w:szCs w:val="22"/>
        </w:rPr>
        <w:t>Madame ou Monsieur,</w:t>
      </w:r>
    </w:p>
    <w:p w14:paraId="76660546" w14:textId="77777777" w:rsidR="00F43BF3" w:rsidRPr="00F43BF3" w:rsidRDefault="00F43BF3" w:rsidP="00F43BF3">
      <w:pPr>
        <w:tabs>
          <w:tab w:val="left" w:pos="6237"/>
        </w:tabs>
        <w:ind w:right="-567"/>
        <w:rPr>
          <w:rStyle w:val="lev"/>
          <w:b w:val="0"/>
          <w:szCs w:val="22"/>
        </w:rPr>
      </w:pPr>
    </w:p>
    <w:p w14:paraId="42E53981" w14:textId="77777777" w:rsidR="00F43BF3" w:rsidRPr="00F43BF3" w:rsidRDefault="00F43BF3" w:rsidP="00F43BF3">
      <w:pPr>
        <w:tabs>
          <w:tab w:val="left" w:pos="6237"/>
        </w:tabs>
        <w:ind w:right="-567"/>
        <w:jc w:val="both"/>
        <w:rPr>
          <w:rStyle w:val="lev"/>
          <w:b w:val="0"/>
          <w:szCs w:val="22"/>
        </w:rPr>
      </w:pPr>
      <w:r w:rsidRPr="00F43BF3">
        <w:rPr>
          <w:rStyle w:val="lev"/>
          <w:b w:val="0"/>
          <w:szCs w:val="22"/>
        </w:rPr>
        <w:t xml:space="preserve">Par un rapport en daté du    /  /   , les faits suivants m’ont été signalés, par </w:t>
      </w:r>
      <w:r w:rsidRPr="00F43BF3">
        <w:rPr>
          <w:rStyle w:val="lev"/>
          <w:b w:val="0"/>
          <w:i/>
          <w:iCs/>
          <w:szCs w:val="22"/>
        </w:rPr>
        <w:t xml:space="preserve">(nom prénom fonction) </w:t>
      </w:r>
      <w:r w:rsidRPr="00F43BF3">
        <w:rPr>
          <w:rStyle w:val="lev"/>
          <w:b w:val="0"/>
          <w:szCs w:val="22"/>
        </w:rPr>
        <w:t>:</w:t>
      </w:r>
    </w:p>
    <w:p w14:paraId="023D1EC7" w14:textId="77777777" w:rsidR="00F43BF3" w:rsidRPr="00F43BF3" w:rsidRDefault="00F43BF3" w:rsidP="00F43BF3">
      <w:pPr>
        <w:tabs>
          <w:tab w:val="left" w:pos="6237"/>
        </w:tabs>
        <w:ind w:right="-567"/>
        <w:jc w:val="both"/>
        <w:rPr>
          <w:rStyle w:val="lev"/>
          <w:b w:val="0"/>
          <w:szCs w:val="22"/>
        </w:rPr>
      </w:pPr>
    </w:p>
    <w:p w14:paraId="7DD26579" w14:textId="77777777" w:rsidR="00F43BF3" w:rsidRPr="00F43BF3" w:rsidRDefault="00F43BF3" w:rsidP="00F43BF3">
      <w:pPr>
        <w:tabs>
          <w:tab w:val="left" w:pos="6237"/>
        </w:tabs>
        <w:ind w:right="-567"/>
        <w:jc w:val="both"/>
        <w:rPr>
          <w:rStyle w:val="lev"/>
          <w:b w:val="0"/>
          <w:szCs w:val="22"/>
        </w:rPr>
      </w:pPr>
      <w:r w:rsidRPr="00F43BF3">
        <w:rPr>
          <w:rStyle w:val="lev"/>
          <w:b w:val="0"/>
          <w:szCs w:val="22"/>
        </w:rPr>
        <w:t>................................................................................................................................................. ;</w:t>
      </w:r>
    </w:p>
    <w:p w14:paraId="0B8BC11C" w14:textId="77777777" w:rsidR="00F43BF3" w:rsidRPr="00F43BF3" w:rsidRDefault="00F43BF3" w:rsidP="00F43BF3">
      <w:pPr>
        <w:tabs>
          <w:tab w:val="left" w:pos="6237"/>
        </w:tabs>
        <w:ind w:right="-567"/>
        <w:jc w:val="both"/>
        <w:rPr>
          <w:rStyle w:val="lev"/>
          <w:b w:val="0"/>
          <w:szCs w:val="22"/>
        </w:rPr>
      </w:pPr>
    </w:p>
    <w:p w14:paraId="0B7BF3D1" w14:textId="77777777" w:rsidR="00F43BF3" w:rsidRPr="00F43BF3" w:rsidRDefault="00F43BF3" w:rsidP="00F43BF3">
      <w:pPr>
        <w:tabs>
          <w:tab w:val="left" w:pos="6237"/>
        </w:tabs>
        <w:ind w:right="-567"/>
        <w:jc w:val="both"/>
        <w:rPr>
          <w:rStyle w:val="lev"/>
          <w:b w:val="0"/>
          <w:szCs w:val="22"/>
        </w:rPr>
      </w:pPr>
      <w:r w:rsidRPr="00F43BF3">
        <w:rPr>
          <w:rStyle w:val="lev"/>
          <w:b w:val="0"/>
          <w:szCs w:val="22"/>
        </w:rPr>
        <w:t>Ces faits sont susceptibles de constituer des manquements à vos obligations déontologiques et professionnelles prévues notamment aux articles L121-1 à L121-10 du code général de la fonction publique.</w:t>
      </w:r>
    </w:p>
    <w:p w14:paraId="2D454596" w14:textId="77777777" w:rsidR="00F43BF3" w:rsidRPr="00F43BF3" w:rsidRDefault="00F43BF3" w:rsidP="00F43BF3">
      <w:pPr>
        <w:tabs>
          <w:tab w:val="left" w:pos="6237"/>
        </w:tabs>
        <w:ind w:right="-567"/>
        <w:jc w:val="both"/>
        <w:rPr>
          <w:rStyle w:val="lev"/>
          <w:b w:val="0"/>
          <w:szCs w:val="22"/>
        </w:rPr>
      </w:pPr>
    </w:p>
    <w:p w14:paraId="558B48DC" w14:textId="77777777" w:rsidR="00F43BF3" w:rsidRPr="00F43BF3" w:rsidRDefault="00F43BF3" w:rsidP="00F43BF3">
      <w:pPr>
        <w:tabs>
          <w:tab w:val="left" w:pos="6237"/>
        </w:tabs>
        <w:ind w:right="-567"/>
        <w:jc w:val="both"/>
        <w:rPr>
          <w:rStyle w:val="lev"/>
          <w:b w:val="0"/>
          <w:szCs w:val="22"/>
        </w:rPr>
      </w:pPr>
      <w:r w:rsidRPr="00F43BF3">
        <w:rPr>
          <w:rStyle w:val="lev"/>
          <w:b w:val="0"/>
          <w:szCs w:val="22"/>
        </w:rPr>
        <w:t>Par conséquent, je vous informe que j’ai décidé d’engager à votre encontre, une procédure disciplinaire, conformément aux dispositions des articles L530-1, L532-1, L532-2, L532-4 à L532-6 du code général de la fonction publique et du décret n°89-677 du 18 septembre 1989.</w:t>
      </w:r>
    </w:p>
    <w:p w14:paraId="5B76F0B1" w14:textId="77777777" w:rsidR="00F43BF3" w:rsidRPr="00F43BF3" w:rsidRDefault="00F43BF3" w:rsidP="00F43BF3">
      <w:pPr>
        <w:tabs>
          <w:tab w:val="left" w:pos="6237"/>
        </w:tabs>
        <w:ind w:right="-567"/>
        <w:jc w:val="both"/>
        <w:rPr>
          <w:rStyle w:val="lev"/>
          <w:b w:val="0"/>
          <w:szCs w:val="22"/>
        </w:rPr>
      </w:pPr>
    </w:p>
    <w:p w14:paraId="7CFCAF28" w14:textId="77777777" w:rsidR="00F43BF3" w:rsidRPr="00F43BF3" w:rsidRDefault="00F43BF3" w:rsidP="00F43BF3">
      <w:pPr>
        <w:tabs>
          <w:tab w:val="left" w:pos="6237"/>
        </w:tabs>
        <w:ind w:right="-567"/>
        <w:jc w:val="both"/>
        <w:rPr>
          <w:rStyle w:val="lev"/>
          <w:b w:val="0"/>
          <w:szCs w:val="22"/>
        </w:rPr>
      </w:pPr>
      <w:r w:rsidRPr="00F43BF3">
        <w:rPr>
          <w:rStyle w:val="lev"/>
          <w:b w:val="0"/>
          <w:szCs w:val="22"/>
        </w:rPr>
        <w:t>Dans ce cadre, vous êtes invité (e) à  un entretien le………… à  …h….  au cours duquel vous pourrez présenter vos observations orales ou écrites sur les faits qui vous sont reprochés et la procédure en cours.</w:t>
      </w:r>
    </w:p>
    <w:p w14:paraId="04D89137" w14:textId="77777777" w:rsidR="00F43BF3" w:rsidRPr="00F43BF3" w:rsidRDefault="00F43BF3" w:rsidP="00F43BF3">
      <w:pPr>
        <w:tabs>
          <w:tab w:val="left" w:pos="6237"/>
        </w:tabs>
        <w:ind w:right="-567"/>
        <w:rPr>
          <w:rStyle w:val="lev"/>
          <w:b w:val="0"/>
          <w:szCs w:val="22"/>
        </w:rPr>
      </w:pPr>
    </w:p>
    <w:p w14:paraId="03478BE1" w14:textId="77777777" w:rsidR="00F43BF3" w:rsidRPr="00F43BF3" w:rsidRDefault="00F43BF3" w:rsidP="00F43BF3">
      <w:pPr>
        <w:tabs>
          <w:tab w:val="left" w:pos="6237"/>
        </w:tabs>
        <w:ind w:right="-567"/>
        <w:rPr>
          <w:rStyle w:val="lev"/>
          <w:b w:val="0"/>
          <w:szCs w:val="22"/>
        </w:rPr>
      </w:pPr>
      <w:r w:rsidRPr="00F43BF3">
        <w:rPr>
          <w:rStyle w:val="lev"/>
          <w:b w:val="0"/>
          <w:szCs w:val="22"/>
        </w:rPr>
        <w:t>Participeront à cet entretien :</w:t>
      </w:r>
    </w:p>
    <w:p w14:paraId="6ACDE03F" w14:textId="77777777" w:rsidR="00F43BF3" w:rsidRPr="00F43BF3" w:rsidRDefault="00F43BF3" w:rsidP="00F43BF3">
      <w:pPr>
        <w:tabs>
          <w:tab w:val="left" w:pos="6237"/>
        </w:tabs>
        <w:ind w:right="-567"/>
        <w:rPr>
          <w:rStyle w:val="lev"/>
          <w:b w:val="0"/>
          <w:szCs w:val="22"/>
        </w:rPr>
      </w:pPr>
      <w:r w:rsidRPr="00F43BF3">
        <w:rPr>
          <w:rStyle w:val="lev"/>
          <w:b w:val="0"/>
          <w:szCs w:val="22"/>
        </w:rPr>
        <w:t>- (nom prénom et fonction)</w:t>
      </w:r>
    </w:p>
    <w:p w14:paraId="7720C2DA" w14:textId="77777777" w:rsidR="00F43BF3" w:rsidRPr="00F43BF3" w:rsidRDefault="00F43BF3" w:rsidP="00F43BF3">
      <w:pPr>
        <w:tabs>
          <w:tab w:val="left" w:pos="6237"/>
        </w:tabs>
        <w:ind w:right="-567"/>
        <w:rPr>
          <w:rStyle w:val="lev"/>
          <w:b w:val="0"/>
          <w:szCs w:val="22"/>
        </w:rPr>
      </w:pPr>
      <w:r w:rsidRPr="00F43BF3">
        <w:rPr>
          <w:rStyle w:val="lev"/>
          <w:b w:val="0"/>
          <w:szCs w:val="22"/>
        </w:rPr>
        <w:t>- (nom prénom et fonction)</w:t>
      </w:r>
    </w:p>
    <w:p w14:paraId="3EE0209A" w14:textId="77777777" w:rsidR="00F43BF3" w:rsidRPr="00F43BF3" w:rsidRDefault="00F43BF3" w:rsidP="00F43BF3">
      <w:pPr>
        <w:tabs>
          <w:tab w:val="left" w:pos="6237"/>
        </w:tabs>
        <w:ind w:right="-567"/>
        <w:rPr>
          <w:rStyle w:val="lev"/>
          <w:b w:val="0"/>
          <w:szCs w:val="22"/>
        </w:rPr>
      </w:pPr>
      <w:r w:rsidRPr="00F43BF3">
        <w:rPr>
          <w:rStyle w:val="lev"/>
          <w:b w:val="0"/>
          <w:szCs w:val="22"/>
        </w:rPr>
        <w:t>- (nom prénom et fonction)</w:t>
      </w:r>
    </w:p>
    <w:p w14:paraId="374F9414" w14:textId="77777777" w:rsidR="00F43BF3" w:rsidRPr="00F43BF3" w:rsidRDefault="00F43BF3" w:rsidP="00F43BF3">
      <w:pPr>
        <w:tabs>
          <w:tab w:val="left" w:pos="6237"/>
        </w:tabs>
        <w:ind w:right="-567"/>
        <w:rPr>
          <w:rStyle w:val="lev"/>
          <w:b w:val="0"/>
          <w:szCs w:val="22"/>
        </w:rPr>
      </w:pPr>
    </w:p>
    <w:p w14:paraId="6F35598F" w14:textId="2CA1927A" w:rsidR="00F43BF3" w:rsidRPr="00F43BF3" w:rsidRDefault="00F43BF3" w:rsidP="00F43BF3">
      <w:pPr>
        <w:tabs>
          <w:tab w:val="left" w:pos="6237"/>
        </w:tabs>
        <w:ind w:right="-567"/>
        <w:jc w:val="both"/>
        <w:rPr>
          <w:rStyle w:val="lev"/>
          <w:b w:val="0"/>
          <w:szCs w:val="22"/>
        </w:rPr>
      </w:pPr>
      <w:r w:rsidRPr="00F43BF3">
        <w:rPr>
          <w:rStyle w:val="lev"/>
          <w:b w:val="0"/>
          <w:szCs w:val="22"/>
        </w:rPr>
        <w:t>Conformément aux dispositions de l’article L532-4 du code général de la fonction publique et du décret n°89-677 du 18 septembre 1989, vous avez</w:t>
      </w:r>
      <w:r w:rsidR="00B94D53">
        <w:rPr>
          <w:rStyle w:val="lev"/>
          <w:b w:val="0"/>
          <w:szCs w:val="22"/>
        </w:rPr>
        <w:t xml:space="preserve"> le</w:t>
      </w:r>
      <w:r w:rsidRPr="00F43BF3">
        <w:rPr>
          <w:rStyle w:val="lev"/>
          <w:b w:val="0"/>
          <w:szCs w:val="22"/>
        </w:rPr>
        <w:t xml:space="preserve"> droit </w:t>
      </w:r>
      <w:r w:rsidR="00B94D53">
        <w:rPr>
          <w:rStyle w:val="lev"/>
          <w:b w:val="0"/>
          <w:szCs w:val="22"/>
        </w:rPr>
        <w:t>d’obtenir</w:t>
      </w:r>
      <w:r w:rsidRPr="00F43BF3">
        <w:rPr>
          <w:rStyle w:val="lev"/>
          <w:b w:val="0"/>
          <w:szCs w:val="22"/>
        </w:rPr>
        <w:t xml:space="preserve"> la communication intégrale de votre dossier individuel et des documents annexes</w:t>
      </w:r>
      <w:r w:rsidR="00B94D53">
        <w:rPr>
          <w:rStyle w:val="lev"/>
          <w:b w:val="0"/>
          <w:szCs w:val="22"/>
        </w:rPr>
        <w:t xml:space="preserve"> au siège de l’autorité territoriale.</w:t>
      </w:r>
    </w:p>
    <w:p w14:paraId="6CB9B0CB" w14:textId="77777777" w:rsidR="00F43BF3" w:rsidRPr="00F43BF3" w:rsidRDefault="00F43BF3" w:rsidP="00F43BF3">
      <w:pPr>
        <w:tabs>
          <w:tab w:val="left" w:pos="6237"/>
        </w:tabs>
        <w:ind w:right="-567"/>
        <w:jc w:val="both"/>
        <w:rPr>
          <w:rStyle w:val="lev"/>
          <w:b w:val="0"/>
          <w:szCs w:val="22"/>
        </w:rPr>
      </w:pPr>
    </w:p>
    <w:p w14:paraId="2AC040AD" w14:textId="77777777" w:rsidR="00F43BF3" w:rsidRPr="00F43BF3" w:rsidRDefault="00F43BF3" w:rsidP="00F43BF3">
      <w:pPr>
        <w:tabs>
          <w:tab w:val="left" w:pos="6237"/>
        </w:tabs>
        <w:ind w:right="-567"/>
        <w:jc w:val="both"/>
        <w:rPr>
          <w:rStyle w:val="lev"/>
          <w:b w:val="0"/>
          <w:szCs w:val="22"/>
        </w:rPr>
      </w:pPr>
      <w:r w:rsidRPr="00F43BF3">
        <w:rPr>
          <w:rStyle w:val="lev"/>
          <w:b w:val="0"/>
          <w:szCs w:val="22"/>
        </w:rPr>
        <w:t xml:space="preserve">Pour ce faire, vous voudrez bien contacter le service des ressources humaines au numéro suivant  …………….. afin de convenir d'un rendez-vous pour la consultation de votre dossier sur place. </w:t>
      </w:r>
    </w:p>
    <w:p w14:paraId="2C7DFA1A" w14:textId="1ED574BB" w:rsidR="00F43BF3" w:rsidRDefault="00F43BF3" w:rsidP="00F43BF3">
      <w:pPr>
        <w:tabs>
          <w:tab w:val="left" w:pos="6237"/>
        </w:tabs>
        <w:ind w:right="-567"/>
        <w:rPr>
          <w:rStyle w:val="lev"/>
          <w:b w:val="0"/>
          <w:szCs w:val="22"/>
        </w:rPr>
      </w:pPr>
    </w:p>
    <w:p w14:paraId="7DEBE13A" w14:textId="5D2C7BB9" w:rsidR="00F43BF3" w:rsidRDefault="00F43BF3" w:rsidP="00F43BF3">
      <w:pPr>
        <w:tabs>
          <w:tab w:val="left" w:pos="6237"/>
        </w:tabs>
        <w:ind w:right="-567"/>
        <w:rPr>
          <w:rStyle w:val="lev"/>
          <w:b w:val="0"/>
          <w:szCs w:val="22"/>
        </w:rPr>
      </w:pPr>
    </w:p>
    <w:p w14:paraId="0E933E01" w14:textId="77777777" w:rsidR="00F43BF3" w:rsidRPr="00F43BF3" w:rsidRDefault="00F43BF3" w:rsidP="00F43BF3">
      <w:pPr>
        <w:tabs>
          <w:tab w:val="left" w:pos="6237"/>
        </w:tabs>
        <w:ind w:right="-567"/>
        <w:rPr>
          <w:rStyle w:val="lev"/>
          <w:b w:val="0"/>
          <w:szCs w:val="22"/>
        </w:rPr>
      </w:pPr>
    </w:p>
    <w:p w14:paraId="47B2A092" w14:textId="77777777" w:rsidR="00F43BF3" w:rsidRDefault="00F43BF3" w:rsidP="00F43BF3">
      <w:pPr>
        <w:tabs>
          <w:tab w:val="left" w:pos="6237"/>
        </w:tabs>
        <w:ind w:right="-567"/>
        <w:jc w:val="both"/>
        <w:rPr>
          <w:rStyle w:val="lev"/>
          <w:b w:val="0"/>
          <w:szCs w:val="22"/>
        </w:rPr>
      </w:pPr>
    </w:p>
    <w:p w14:paraId="17634547" w14:textId="0BB9AD86" w:rsidR="000122F4" w:rsidRPr="000122F4" w:rsidRDefault="00F43BF3" w:rsidP="000122F4">
      <w:pPr>
        <w:tabs>
          <w:tab w:val="left" w:pos="6237"/>
        </w:tabs>
        <w:ind w:right="-567"/>
        <w:jc w:val="both"/>
        <w:rPr>
          <w:rStyle w:val="lev"/>
          <w:b w:val="0"/>
          <w:bCs w:val="0"/>
        </w:rPr>
      </w:pPr>
      <w:r w:rsidRPr="00F43BF3">
        <w:rPr>
          <w:rStyle w:val="lev"/>
          <w:b w:val="0"/>
          <w:szCs w:val="22"/>
        </w:rPr>
        <w:t>En outre, en application de l’article L532-4 précité et de l’article 4 du décret n° 89-677 du 18 septembre 1989 relatif à la procédure disciplinaire applicable aux fonctionnaires territoriaux, vous avez la possibilité de vous faire assister par un ou plusieurs conseils de votre choix, pour la consultation du dossier individuel ainsi que pour l'entretien préalable à sanction.</w:t>
      </w:r>
      <w:r w:rsidR="000122F4">
        <w:rPr>
          <w:rStyle w:val="lev"/>
          <w:b w:val="0"/>
          <w:szCs w:val="22"/>
        </w:rPr>
        <w:t xml:space="preserve"> De plus, </w:t>
      </w:r>
      <w:r w:rsidR="000122F4" w:rsidRPr="000122F4">
        <w:rPr>
          <w:rStyle w:val="lev"/>
          <w:b w:val="0"/>
          <w:bCs w:val="0"/>
        </w:rPr>
        <w:t>vous disposez du droit de vous taire.</w:t>
      </w:r>
    </w:p>
    <w:p w14:paraId="7C5E1E43" w14:textId="77777777" w:rsidR="00F43BF3" w:rsidRPr="00F43BF3" w:rsidRDefault="00F43BF3" w:rsidP="00F43BF3">
      <w:pPr>
        <w:tabs>
          <w:tab w:val="left" w:pos="6237"/>
        </w:tabs>
        <w:ind w:right="-567"/>
        <w:rPr>
          <w:rStyle w:val="lev"/>
          <w:b w:val="0"/>
          <w:szCs w:val="22"/>
        </w:rPr>
      </w:pPr>
    </w:p>
    <w:p w14:paraId="41BBE78D" w14:textId="77777777" w:rsidR="00F43BF3" w:rsidRPr="00F43BF3" w:rsidRDefault="00F43BF3" w:rsidP="00F43BF3">
      <w:pPr>
        <w:tabs>
          <w:tab w:val="left" w:pos="6237"/>
        </w:tabs>
        <w:ind w:right="-567"/>
        <w:rPr>
          <w:rStyle w:val="lev"/>
          <w:b w:val="0"/>
          <w:szCs w:val="22"/>
        </w:rPr>
      </w:pPr>
      <w:r w:rsidRPr="00F43BF3">
        <w:rPr>
          <w:rStyle w:val="lev"/>
          <w:b w:val="0"/>
          <w:szCs w:val="22"/>
        </w:rPr>
        <w:t>Veuillez agréer, M. …………………………, l’expression de mes salutations distinguées.</w:t>
      </w:r>
    </w:p>
    <w:p w14:paraId="60AEE5C3" w14:textId="77777777" w:rsidR="00F43BF3" w:rsidRPr="00F43BF3" w:rsidRDefault="00F43BF3" w:rsidP="00F43BF3">
      <w:pPr>
        <w:tabs>
          <w:tab w:val="left" w:pos="6237"/>
        </w:tabs>
        <w:ind w:right="-567"/>
        <w:rPr>
          <w:rStyle w:val="lev"/>
          <w:b w:val="0"/>
          <w:szCs w:val="22"/>
        </w:rPr>
      </w:pPr>
    </w:p>
    <w:p w14:paraId="30B14601" w14:textId="2AC6CD3E" w:rsidR="00F43BF3" w:rsidRDefault="00F43BF3" w:rsidP="00F43BF3">
      <w:pPr>
        <w:tabs>
          <w:tab w:val="left" w:pos="6237"/>
        </w:tabs>
        <w:ind w:right="-567"/>
        <w:rPr>
          <w:rStyle w:val="lev"/>
          <w:b w:val="0"/>
          <w:szCs w:val="22"/>
        </w:rPr>
      </w:pPr>
    </w:p>
    <w:p w14:paraId="27BC92F3" w14:textId="77777777" w:rsidR="00F43BF3" w:rsidRPr="00F43BF3" w:rsidRDefault="00F43BF3" w:rsidP="00F43BF3">
      <w:pPr>
        <w:tabs>
          <w:tab w:val="left" w:pos="6237"/>
        </w:tabs>
        <w:ind w:right="-567"/>
        <w:rPr>
          <w:rStyle w:val="lev"/>
          <w:b w:val="0"/>
          <w:szCs w:val="22"/>
        </w:rPr>
      </w:pPr>
    </w:p>
    <w:p w14:paraId="5F006A21" w14:textId="2B5EF897" w:rsidR="00FB3BCC" w:rsidRPr="00FB3BCC" w:rsidRDefault="00F43BF3" w:rsidP="00F43BF3">
      <w:pPr>
        <w:tabs>
          <w:tab w:val="left" w:pos="6237"/>
        </w:tabs>
        <w:ind w:right="-567"/>
        <w:rPr>
          <w:sz w:val="18"/>
        </w:rPr>
      </w:pPr>
      <w:r w:rsidRPr="00F43BF3">
        <w:rPr>
          <w:rStyle w:val="lev"/>
          <w:b w:val="0"/>
          <w:szCs w:val="22"/>
        </w:rPr>
        <w:tab/>
      </w:r>
      <w:r w:rsidR="00FB3BCC" w:rsidRPr="00FB3BCC">
        <w:rPr>
          <w:i/>
          <w:szCs w:val="22"/>
        </w:rPr>
        <w:t>Le Maire ou Le Président</w:t>
      </w:r>
      <w:r w:rsidR="00FB3BCC">
        <w:rPr>
          <w:szCs w:val="22"/>
        </w:rPr>
        <w:t>.</w:t>
      </w:r>
    </w:p>
    <w:sectPr w:rsidR="00FB3BCC" w:rsidRPr="00FB3BCC" w:rsidSect="00415B4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843" w:left="1417" w:header="708"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417D9" w14:textId="77777777" w:rsidR="006A7A70" w:rsidRDefault="006A7A70" w:rsidP="00A60594">
      <w:pPr>
        <w:spacing w:line="240" w:lineRule="auto"/>
      </w:pPr>
      <w:r>
        <w:separator/>
      </w:r>
    </w:p>
  </w:endnote>
  <w:endnote w:type="continuationSeparator" w:id="0">
    <w:p w14:paraId="2BE6AC0D" w14:textId="77777777" w:rsidR="006A7A70" w:rsidRDefault="006A7A70" w:rsidP="00A605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Eurostile">
    <w:altName w:val="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862A" w14:textId="77777777" w:rsidR="00B82286" w:rsidRDefault="00B8228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9358887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D2FA64A" w14:textId="77777777" w:rsidR="00A60594" w:rsidRPr="00A60594" w:rsidRDefault="00415B41" w:rsidP="00415B41">
            <w:pPr>
              <w:pStyle w:val="Pieddepage"/>
              <w:tabs>
                <w:tab w:val="clear" w:pos="9072"/>
              </w:tabs>
              <w:ind w:right="-567"/>
              <w:jc w:val="right"/>
              <w:rPr>
                <w:sz w:val="18"/>
                <w:szCs w:val="18"/>
              </w:rPr>
            </w:pPr>
            <w:r>
              <w:rPr>
                <w:noProof/>
                <w:sz w:val="18"/>
                <w:szCs w:val="18"/>
              </w:rPr>
              <w:drawing>
                <wp:anchor distT="0" distB="0" distL="114300" distR="114300" simplePos="0" relativeHeight="251661312" behindDoc="1" locked="0" layoutInCell="1" allowOverlap="1" wp14:anchorId="02BDD6B6" wp14:editId="47E2C382">
                  <wp:simplePos x="0" y="0"/>
                  <wp:positionH relativeFrom="page">
                    <wp:posOffset>-219075</wp:posOffset>
                  </wp:positionH>
                  <wp:positionV relativeFrom="paragraph">
                    <wp:posOffset>-307340</wp:posOffset>
                  </wp:positionV>
                  <wp:extent cx="6438900" cy="663621"/>
                  <wp:effectExtent l="0" t="0" r="0" b="3175"/>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basse_adresse CDG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0" cy="663621"/>
                          </a:xfrm>
                          <a:prstGeom prst="rect">
                            <a:avLst/>
                          </a:prstGeom>
                        </pic:spPr>
                      </pic:pic>
                    </a:graphicData>
                  </a:graphic>
                  <wp14:sizeRelH relativeFrom="page">
                    <wp14:pctWidth>0</wp14:pctWidth>
                  </wp14:sizeRelH>
                  <wp14:sizeRelV relativeFrom="page">
                    <wp14:pctHeight>0</wp14:pctHeight>
                  </wp14:sizeRelV>
                </wp:anchor>
              </w:drawing>
            </w:r>
            <w:r>
              <w:rPr>
                <w:sz w:val="18"/>
                <w:szCs w:val="18"/>
              </w:rPr>
              <w:t xml:space="preserve">|  </w:t>
            </w:r>
            <w:r w:rsidR="00A60594" w:rsidRPr="00A60594">
              <w:rPr>
                <w:sz w:val="18"/>
                <w:szCs w:val="18"/>
              </w:rPr>
              <w:t xml:space="preserve">Page </w:t>
            </w:r>
            <w:r w:rsidR="00A60594" w:rsidRPr="00A60594">
              <w:rPr>
                <w:b/>
                <w:bCs/>
                <w:sz w:val="18"/>
                <w:szCs w:val="18"/>
              </w:rPr>
              <w:fldChar w:fldCharType="begin"/>
            </w:r>
            <w:r w:rsidR="00A60594" w:rsidRPr="00A60594">
              <w:rPr>
                <w:b/>
                <w:bCs/>
                <w:sz w:val="18"/>
                <w:szCs w:val="18"/>
              </w:rPr>
              <w:instrText>PAGE</w:instrText>
            </w:r>
            <w:r w:rsidR="00A60594" w:rsidRPr="00A60594">
              <w:rPr>
                <w:b/>
                <w:bCs/>
                <w:sz w:val="18"/>
                <w:szCs w:val="18"/>
              </w:rPr>
              <w:fldChar w:fldCharType="separate"/>
            </w:r>
            <w:r w:rsidR="00E26ED6">
              <w:rPr>
                <w:b/>
                <w:bCs/>
                <w:noProof/>
                <w:sz w:val="18"/>
                <w:szCs w:val="18"/>
              </w:rPr>
              <w:t>1</w:t>
            </w:r>
            <w:r w:rsidR="00A60594" w:rsidRPr="00A60594">
              <w:rPr>
                <w:b/>
                <w:bCs/>
                <w:sz w:val="18"/>
                <w:szCs w:val="18"/>
              </w:rPr>
              <w:fldChar w:fldCharType="end"/>
            </w:r>
            <w:r w:rsidR="00A60594" w:rsidRPr="00A60594">
              <w:rPr>
                <w:sz w:val="18"/>
                <w:szCs w:val="18"/>
              </w:rPr>
              <w:t xml:space="preserve"> sur </w:t>
            </w:r>
            <w:r w:rsidR="00A60594" w:rsidRPr="00A60594">
              <w:rPr>
                <w:b/>
                <w:bCs/>
                <w:sz w:val="18"/>
                <w:szCs w:val="18"/>
              </w:rPr>
              <w:fldChar w:fldCharType="begin"/>
            </w:r>
            <w:r w:rsidR="00A60594" w:rsidRPr="00A60594">
              <w:rPr>
                <w:b/>
                <w:bCs/>
                <w:sz w:val="18"/>
                <w:szCs w:val="18"/>
              </w:rPr>
              <w:instrText>NUMPAGES</w:instrText>
            </w:r>
            <w:r w:rsidR="00A60594" w:rsidRPr="00A60594">
              <w:rPr>
                <w:b/>
                <w:bCs/>
                <w:sz w:val="18"/>
                <w:szCs w:val="18"/>
              </w:rPr>
              <w:fldChar w:fldCharType="separate"/>
            </w:r>
            <w:r w:rsidR="00E26ED6">
              <w:rPr>
                <w:b/>
                <w:bCs/>
                <w:noProof/>
                <w:sz w:val="18"/>
                <w:szCs w:val="18"/>
              </w:rPr>
              <w:t>1</w:t>
            </w:r>
            <w:r w:rsidR="00A60594" w:rsidRPr="00A60594">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FA155" w14:textId="77777777" w:rsidR="00B82286" w:rsidRDefault="00B822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F1E47" w14:textId="77777777" w:rsidR="006A7A70" w:rsidRDefault="006A7A70" w:rsidP="00A60594">
      <w:pPr>
        <w:spacing w:line="240" w:lineRule="auto"/>
      </w:pPr>
      <w:r>
        <w:separator/>
      </w:r>
    </w:p>
  </w:footnote>
  <w:footnote w:type="continuationSeparator" w:id="0">
    <w:p w14:paraId="773CE92F" w14:textId="77777777" w:rsidR="006A7A70" w:rsidRDefault="006A7A70" w:rsidP="00A605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77C6" w14:textId="77777777" w:rsidR="00B82286" w:rsidRDefault="00B8228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6FDE" w14:textId="77777777" w:rsidR="00A60594" w:rsidRDefault="009D3188">
    <w:pPr>
      <w:pStyle w:val="En-tte"/>
    </w:pPr>
    <w:r w:rsidRPr="009D3188">
      <w:rPr>
        <w:noProof/>
      </w:rPr>
      <w:drawing>
        <wp:anchor distT="0" distB="0" distL="114300" distR="114300" simplePos="0" relativeHeight="251662336" behindDoc="0" locked="0" layoutInCell="1" allowOverlap="1" wp14:anchorId="7D8C0ABB" wp14:editId="00849782">
          <wp:simplePos x="0" y="0"/>
          <wp:positionH relativeFrom="margin">
            <wp:posOffset>0</wp:posOffset>
          </wp:positionH>
          <wp:positionV relativeFrom="paragraph">
            <wp:posOffset>-77841</wp:posOffset>
          </wp:positionV>
          <wp:extent cx="934543" cy="1147313"/>
          <wp:effectExtent l="0" t="0" r="0" b="0"/>
          <wp:wrapNone/>
          <wp:docPr id="3" name="Image 3"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harte Graphique\Logo avec baseline\Carré\cdg56 baseline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4543" cy="11473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BA7695" w14:textId="77777777" w:rsidR="00A60594" w:rsidRDefault="0012428A">
    <w:pPr>
      <w:pStyle w:val="En-tte"/>
    </w:pPr>
    <w:r>
      <w:rPr>
        <w:noProof/>
      </w:rPr>
      <mc:AlternateContent>
        <mc:Choice Requires="wps">
          <w:drawing>
            <wp:anchor distT="0" distB="0" distL="114300" distR="114300" simplePos="0" relativeHeight="251659264" behindDoc="0" locked="0" layoutInCell="1" allowOverlap="1" wp14:anchorId="79B4F52B" wp14:editId="2E2E7380">
              <wp:simplePos x="0" y="0"/>
              <wp:positionH relativeFrom="page">
                <wp:align>right</wp:align>
              </wp:positionH>
              <wp:positionV relativeFrom="paragraph">
                <wp:posOffset>32385</wp:posOffset>
              </wp:positionV>
              <wp:extent cx="5116830" cy="707366"/>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707366"/>
                      </a:xfrm>
                      <a:prstGeom prst="rect">
                        <a:avLst/>
                      </a:prstGeom>
                      <a:noFill/>
                      <a:ln w="6350">
                        <a:noFill/>
                      </a:ln>
                    </wps:spPr>
                    <wps:txbx>
                      <w:txbxContent>
                        <w:p w14:paraId="63A119E5" w14:textId="2AA146D5" w:rsidR="0069159C" w:rsidRDefault="0047454C" w:rsidP="00A60594">
                          <w:pPr>
                            <w:spacing w:line="240" w:lineRule="auto"/>
                            <w:jc w:val="center"/>
                            <w:rPr>
                              <w:rFonts w:cs="Arial"/>
                              <w:b/>
                              <w:color w:val="FFFFFF"/>
                              <w:sz w:val="30"/>
                              <w:szCs w:val="30"/>
                            </w:rPr>
                          </w:pPr>
                          <w:r>
                            <w:rPr>
                              <w:rFonts w:cs="Arial"/>
                              <w:b/>
                              <w:color w:val="FFFFFF"/>
                              <w:sz w:val="22"/>
                              <w:szCs w:val="30"/>
                            </w:rPr>
                            <w:t xml:space="preserve">Convocation </w:t>
                          </w:r>
                          <w:r w:rsidR="00F43BF3">
                            <w:rPr>
                              <w:rFonts w:cs="Arial"/>
                              <w:b/>
                              <w:color w:val="FFFFFF"/>
                              <w:sz w:val="22"/>
                              <w:szCs w:val="30"/>
                            </w:rPr>
                            <w:t xml:space="preserve">à un </w:t>
                          </w:r>
                          <w:r>
                            <w:rPr>
                              <w:rFonts w:cs="Arial"/>
                              <w:b/>
                              <w:color w:val="FFFFFF"/>
                              <w:sz w:val="22"/>
                              <w:szCs w:val="30"/>
                            </w:rPr>
                            <w:t xml:space="preserve">entretien préalable </w:t>
                          </w:r>
                          <w:r w:rsidR="00F43BF3">
                            <w:rPr>
                              <w:rFonts w:cs="Arial"/>
                              <w:b/>
                              <w:color w:val="FFFFFF"/>
                              <w:sz w:val="22"/>
                              <w:szCs w:val="30"/>
                            </w:rPr>
                            <w:t>à sanction</w:t>
                          </w:r>
                          <w:r w:rsidR="00F43BF3">
                            <w:rPr>
                              <w:rFonts w:cs="Arial"/>
                              <w:b/>
                              <w:color w:val="FFFFFF"/>
                              <w:sz w:val="22"/>
                              <w:szCs w:val="30"/>
                            </w:rPr>
                            <w:br/>
                            <w:t>pour un fonctionnaire titulaire</w:t>
                          </w:r>
                        </w:p>
                        <w:p w14:paraId="366B4919" w14:textId="50D62F92" w:rsidR="00A60594" w:rsidRPr="00B82286" w:rsidRDefault="00B94D53" w:rsidP="00A60594">
                          <w:pPr>
                            <w:spacing w:line="240" w:lineRule="auto"/>
                            <w:jc w:val="center"/>
                            <w:rPr>
                              <w:rFonts w:cs="Arial"/>
                              <w:b/>
                              <w:color w:val="FFFFFF"/>
                              <w:sz w:val="16"/>
                              <w:szCs w:val="16"/>
                            </w:rPr>
                          </w:pPr>
                          <w:r>
                            <w:rPr>
                              <w:rFonts w:cs="Arial"/>
                              <w:b/>
                              <w:color w:val="FFFFFF"/>
                              <w:sz w:val="16"/>
                              <w:szCs w:val="16"/>
                            </w:rPr>
                            <w:t>Juillet</w:t>
                          </w:r>
                          <w:r w:rsidR="00A60594" w:rsidRPr="00B82286">
                            <w:rPr>
                              <w:rFonts w:cs="Arial"/>
                              <w:b/>
                              <w:color w:val="FFFFFF"/>
                              <w:sz w:val="16"/>
                              <w:szCs w:val="16"/>
                            </w:rPr>
                            <w:t xml:space="preserve"> 20</w:t>
                          </w:r>
                          <w:r w:rsidR="00E50216" w:rsidRPr="00B82286">
                            <w:rPr>
                              <w:rFonts w:cs="Arial"/>
                              <w:b/>
                              <w:color w:val="FFFFFF"/>
                              <w:sz w:val="16"/>
                              <w:szCs w:val="16"/>
                            </w:rPr>
                            <w:t>2</w:t>
                          </w:r>
                          <w:r>
                            <w:rPr>
                              <w:rFonts w:cs="Arial"/>
                              <w:b/>
                              <w:color w:val="FFFFFF"/>
                              <w:sz w:val="16"/>
                              <w:szCs w:val="1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4F52B" id="_x0000_t202" coordsize="21600,21600" o:spt="202" path="m,l,21600r21600,l21600,xe">
              <v:stroke joinstyle="miter"/>
              <v:path gradientshapeok="t" o:connecttype="rect"/>
            </v:shapetype>
            <v:shape id="Zone de texte 1" o:spid="_x0000_s1027" type="#_x0000_t202" style="position:absolute;margin-left:351.7pt;margin-top:2.55pt;width:402.9pt;height:5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" filled="f" stroked="f" strokeweight=".5pt">
              <v:textbox>
                <w:txbxContent>
                  <w:p w14:paraId="63A119E5" w14:textId="2AA146D5" w:rsidR="0069159C" w:rsidRDefault="0047454C" w:rsidP="00A60594">
                    <w:pPr>
                      <w:spacing w:line="240" w:lineRule="auto"/>
                      <w:jc w:val="center"/>
                      <w:rPr>
                        <w:rFonts w:cs="Arial"/>
                        <w:b/>
                        <w:color w:val="FFFFFF"/>
                        <w:sz w:val="30"/>
                        <w:szCs w:val="30"/>
                      </w:rPr>
                    </w:pPr>
                    <w:r>
                      <w:rPr>
                        <w:rFonts w:cs="Arial"/>
                        <w:b/>
                        <w:color w:val="FFFFFF"/>
                        <w:sz w:val="22"/>
                        <w:szCs w:val="30"/>
                      </w:rPr>
                      <w:t xml:space="preserve">Convocation </w:t>
                    </w:r>
                    <w:r w:rsidR="00F43BF3">
                      <w:rPr>
                        <w:rFonts w:cs="Arial"/>
                        <w:b/>
                        <w:color w:val="FFFFFF"/>
                        <w:sz w:val="22"/>
                        <w:szCs w:val="30"/>
                      </w:rPr>
                      <w:t xml:space="preserve">à un </w:t>
                    </w:r>
                    <w:r>
                      <w:rPr>
                        <w:rFonts w:cs="Arial"/>
                        <w:b/>
                        <w:color w:val="FFFFFF"/>
                        <w:sz w:val="22"/>
                        <w:szCs w:val="30"/>
                      </w:rPr>
                      <w:t xml:space="preserve">entretien préalable </w:t>
                    </w:r>
                    <w:r w:rsidR="00F43BF3">
                      <w:rPr>
                        <w:rFonts w:cs="Arial"/>
                        <w:b/>
                        <w:color w:val="FFFFFF"/>
                        <w:sz w:val="22"/>
                        <w:szCs w:val="30"/>
                      </w:rPr>
                      <w:t>à sanction</w:t>
                    </w:r>
                    <w:r w:rsidR="00F43BF3">
                      <w:rPr>
                        <w:rFonts w:cs="Arial"/>
                        <w:b/>
                        <w:color w:val="FFFFFF"/>
                        <w:sz w:val="22"/>
                        <w:szCs w:val="30"/>
                      </w:rPr>
                      <w:br/>
                      <w:t>pour un fonctionnaire titulaire</w:t>
                    </w:r>
                  </w:p>
                  <w:p w14:paraId="366B4919" w14:textId="50D62F92" w:rsidR="00A60594" w:rsidRPr="00B82286" w:rsidRDefault="00B94D53" w:rsidP="00A60594">
                    <w:pPr>
                      <w:spacing w:line="240" w:lineRule="auto"/>
                      <w:jc w:val="center"/>
                      <w:rPr>
                        <w:rFonts w:cs="Arial"/>
                        <w:b/>
                        <w:color w:val="FFFFFF"/>
                        <w:sz w:val="16"/>
                        <w:szCs w:val="16"/>
                      </w:rPr>
                    </w:pPr>
                    <w:r>
                      <w:rPr>
                        <w:rFonts w:cs="Arial"/>
                        <w:b/>
                        <w:color w:val="FFFFFF"/>
                        <w:sz w:val="16"/>
                        <w:szCs w:val="16"/>
                      </w:rPr>
                      <w:t>Juillet</w:t>
                    </w:r>
                    <w:r w:rsidR="00A60594" w:rsidRPr="00B82286">
                      <w:rPr>
                        <w:rFonts w:cs="Arial"/>
                        <w:b/>
                        <w:color w:val="FFFFFF"/>
                        <w:sz w:val="16"/>
                        <w:szCs w:val="16"/>
                      </w:rPr>
                      <w:t xml:space="preserve"> 20</w:t>
                    </w:r>
                    <w:r w:rsidR="00E50216" w:rsidRPr="00B82286">
                      <w:rPr>
                        <w:rFonts w:cs="Arial"/>
                        <w:b/>
                        <w:color w:val="FFFFFF"/>
                        <w:sz w:val="16"/>
                        <w:szCs w:val="16"/>
                      </w:rPr>
                      <w:t>2</w:t>
                    </w:r>
                    <w:r>
                      <w:rPr>
                        <w:rFonts w:cs="Arial"/>
                        <w:b/>
                        <w:color w:val="FFFFFF"/>
                        <w:sz w:val="16"/>
                        <w:szCs w:val="16"/>
                      </w:rPr>
                      <w:t>4</w:t>
                    </w:r>
                  </w:p>
                </w:txbxContent>
              </v:textbox>
              <w10:wrap anchorx="page"/>
            </v:shape>
          </w:pict>
        </mc:Fallback>
      </mc:AlternateContent>
    </w:r>
    <w:r w:rsidR="00A60594">
      <w:rPr>
        <w:noProof/>
      </w:rPr>
      <w:drawing>
        <wp:anchor distT="0" distB="0" distL="114300" distR="114300" simplePos="0" relativeHeight="251660288" behindDoc="1" locked="0" layoutInCell="1" allowOverlap="1" wp14:anchorId="4711C4B3" wp14:editId="0FB3E0A5">
          <wp:simplePos x="0" y="0"/>
          <wp:positionH relativeFrom="column">
            <wp:posOffset>1020816</wp:posOffset>
          </wp:positionH>
          <wp:positionV relativeFrom="paragraph">
            <wp:posOffset>89535</wp:posOffset>
          </wp:positionV>
          <wp:extent cx="5938520" cy="612140"/>
          <wp:effectExtent l="0" t="0" r="508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64114B" w14:textId="77777777" w:rsidR="00A60594" w:rsidRDefault="00A60594">
    <w:pPr>
      <w:pStyle w:val="En-tte"/>
    </w:pPr>
  </w:p>
  <w:p w14:paraId="2FF81196" w14:textId="77777777" w:rsidR="00A60594" w:rsidRDefault="00A60594">
    <w:pPr>
      <w:pStyle w:val="En-tte"/>
    </w:pPr>
  </w:p>
  <w:p w14:paraId="5AC768D4" w14:textId="77777777" w:rsidR="00A60594" w:rsidRDefault="00A60594">
    <w:pPr>
      <w:pStyle w:val="En-tte"/>
    </w:pPr>
  </w:p>
  <w:p w14:paraId="2F0D75D7" w14:textId="77777777" w:rsidR="00A60594" w:rsidRDefault="00A60594">
    <w:pPr>
      <w:pStyle w:val="En-tte"/>
    </w:pPr>
  </w:p>
  <w:p w14:paraId="326E975E" w14:textId="77777777" w:rsidR="00A60594" w:rsidRDefault="00A60594">
    <w:pPr>
      <w:pStyle w:val="En-tte"/>
    </w:pPr>
  </w:p>
  <w:p w14:paraId="57B1B7F4" w14:textId="77777777" w:rsidR="00A60594" w:rsidRDefault="00A6059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0207" w14:textId="77777777" w:rsidR="00B82286" w:rsidRDefault="00B8228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DF467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6pt;height:63.6pt" o:bullet="t">
        <v:imagedata r:id="rId1" o:title="virgule-verte"/>
      </v:shape>
    </w:pict>
  </w:numPicBullet>
  <w:abstractNum w:abstractNumId="0"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202CD9"/>
    <w:multiLevelType w:val="hybridMultilevel"/>
    <w:tmpl w:val="CAE2C950"/>
    <w:lvl w:ilvl="0" w:tplc="9BE8BFE2">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7B7261"/>
    <w:multiLevelType w:val="hybridMultilevel"/>
    <w:tmpl w:val="7A744EC0"/>
    <w:lvl w:ilvl="0" w:tplc="F8CE80F8">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0ED04E3"/>
    <w:multiLevelType w:val="hybridMultilevel"/>
    <w:tmpl w:val="C5A858EE"/>
    <w:lvl w:ilvl="0" w:tplc="94E22A6C">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2102332">
    <w:abstractNumId w:val="4"/>
  </w:num>
  <w:num w:numId="2" w16cid:durableId="670988491">
    <w:abstractNumId w:val="3"/>
  </w:num>
  <w:num w:numId="3" w16cid:durableId="300891857">
    <w:abstractNumId w:val="0"/>
  </w:num>
  <w:num w:numId="4" w16cid:durableId="1297564304">
    <w:abstractNumId w:val="2"/>
  </w:num>
  <w:num w:numId="5" w16cid:durableId="890849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94"/>
    <w:rsid w:val="000122F4"/>
    <w:rsid w:val="000F7325"/>
    <w:rsid w:val="0012428A"/>
    <w:rsid w:val="00276825"/>
    <w:rsid w:val="00393DCC"/>
    <w:rsid w:val="00410EC6"/>
    <w:rsid w:val="00415B41"/>
    <w:rsid w:val="0047454C"/>
    <w:rsid w:val="004835D4"/>
    <w:rsid w:val="00483F29"/>
    <w:rsid w:val="00507A0A"/>
    <w:rsid w:val="005631EE"/>
    <w:rsid w:val="00641B28"/>
    <w:rsid w:val="0069159C"/>
    <w:rsid w:val="006A7A70"/>
    <w:rsid w:val="006E6CA8"/>
    <w:rsid w:val="00716645"/>
    <w:rsid w:val="009D3188"/>
    <w:rsid w:val="009F03A5"/>
    <w:rsid w:val="00A60594"/>
    <w:rsid w:val="00B7283F"/>
    <w:rsid w:val="00B82286"/>
    <w:rsid w:val="00B94D53"/>
    <w:rsid w:val="00BC55C7"/>
    <w:rsid w:val="00C0629E"/>
    <w:rsid w:val="00C266E8"/>
    <w:rsid w:val="00C551C3"/>
    <w:rsid w:val="00CC28E4"/>
    <w:rsid w:val="00CD7D72"/>
    <w:rsid w:val="00D25560"/>
    <w:rsid w:val="00DF4583"/>
    <w:rsid w:val="00E26ED6"/>
    <w:rsid w:val="00E45BFF"/>
    <w:rsid w:val="00E50216"/>
    <w:rsid w:val="00E52006"/>
    <w:rsid w:val="00F43BF3"/>
    <w:rsid w:val="00FB3B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C98E1"/>
  <w15:docId w15:val="{CC560FA7-BD1C-4A96-94BE-831C2D89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594"/>
    <w:pPr>
      <w:spacing w:after="0" w:line="288" w:lineRule="auto"/>
    </w:pPr>
    <w:rPr>
      <w:rFonts w:ascii="Arial" w:eastAsia="MS Mincho" w:hAnsi="Arial" w:cs="Times New Roman"/>
      <w:sz w:val="20"/>
      <w:szCs w:val="24"/>
      <w:lang w:eastAsia="fr-FR"/>
    </w:rPr>
  </w:style>
  <w:style w:type="paragraph" w:styleId="Titre1">
    <w:name w:val="heading 1"/>
    <w:basedOn w:val="Normal"/>
    <w:next w:val="Normal"/>
    <w:link w:val="Titre1Car"/>
    <w:autoRedefine/>
    <w:uiPriority w:val="9"/>
    <w:qFormat/>
    <w:rsid w:val="00A60594"/>
    <w:pPr>
      <w:keepNext/>
      <w:keepLines/>
      <w:spacing w:before="320" w:after="320" w:line="360" w:lineRule="auto"/>
      <w:jc w:val="center"/>
      <w:outlineLvl w:val="0"/>
    </w:pPr>
    <w:rPr>
      <w:rFonts w:eastAsia="MS Gothic"/>
      <w:b/>
      <w:bCs/>
      <w:color w:val="2B3583"/>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0594"/>
    <w:pPr>
      <w:tabs>
        <w:tab w:val="center" w:pos="4536"/>
        <w:tab w:val="right" w:pos="9072"/>
      </w:tabs>
      <w:spacing w:line="240" w:lineRule="auto"/>
    </w:pPr>
  </w:style>
  <w:style w:type="character" w:customStyle="1" w:styleId="En-tteCar">
    <w:name w:val="En-tête Car"/>
    <w:basedOn w:val="Policepardfaut"/>
    <w:link w:val="En-tte"/>
    <w:uiPriority w:val="99"/>
    <w:rsid w:val="00A60594"/>
  </w:style>
  <w:style w:type="paragraph" w:styleId="Pieddepage">
    <w:name w:val="footer"/>
    <w:basedOn w:val="Normal"/>
    <w:link w:val="PieddepageCar"/>
    <w:uiPriority w:val="99"/>
    <w:unhideWhenUsed/>
    <w:rsid w:val="00A60594"/>
    <w:pPr>
      <w:tabs>
        <w:tab w:val="center" w:pos="4536"/>
        <w:tab w:val="right" w:pos="9072"/>
      </w:tabs>
      <w:spacing w:line="240" w:lineRule="auto"/>
    </w:pPr>
  </w:style>
  <w:style w:type="character" w:customStyle="1" w:styleId="PieddepageCar">
    <w:name w:val="Pied de page Car"/>
    <w:basedOn w:val="Policepardfaut"/>
    <w:link w:val="Pieddepage"/>
    <w:uiPriority w:val="99"/>
    <w:rsid w:val="00A60594"/>
  </w:style>
  <w:style w:type="character" w:customStyle="1" w:styleId="Titre1Car">
    <w:name w:val="Titre 1 Car"/>
    <w:basedOn w:val="Policepardfaut"/>
    <w:link w:val="Titre1"/>
    <w:uiPriority w:val="9"/>
    <w:rsid w:val="00A60594"/>
    <w:rPr>
      <w:rFonts w:ascii="Arial" w:eastAsia="MS Gothic" w:hAnsi="Arial" w:cs="Times New Roman"/>
      <w:b/>
      <w:bCs/>
      <w:color w:val="2B3583"/>
      <w:sz w:val="32"/>
      <w:szCs w:val="32"/>
      <w:lang w:eastAsia="fr-FR"/>
    </w:rPr>
  </w:style>
  <w:style w:type="paragraph" w:styleId="Titre">
    <w:name w:val="Title"/>
    <w:basedOn w:val="Normal"/>
    <w:next w:val="Normal"/>
    <w:link w:val="TitreCar"/>
    <w:uiPriority w:val="10"/>
    <w:qFormat/>
    <w:rsid w:val="00A60594"/>
    <w:pPr>
      <w:numPr>
        <w:numId w:val="2"/>
      </w:numPr>
      <w:spacing w:before="320" w:after="320"/>
      <w:contextualSpacing/>
    </w:pPr>
    <w:rPr>
      <w:rFonts w:eastAsia="MS Gothic"/>
      <w:b/>
      <w:color w:val="6A9531"/>
      <w:spacing w:val="5"/>
      <w:kern w:val="28"/>
      <w:sz w:val="40"/>
      <w:szCs w:val="52"/>
    </w:rPr>
  </w:style>
  <w:style w:type="character" w:customStyle="1" w:styleId="TitreCar">
    <w:name w:val="Titre Car"/>
    <w:basedOn w:val="Policepardfaut"/>
    <w:link w:val="Titre"/>
    <w:uiPriority w:val="10"/>
    <w:rsid w:val="00A60594"/>
    <w:rPr>
      <w:rFonts w:ascii="Arial" w:eastAsia="MS Gothic" w:hAnsi="Arial" w:cs="Times New Roman"/>
      <w:b/>
      <w:color w:val="6A9531"/>
      <w:spacing w:val="5"/>
      <w:kern w:val="28"/>
      <w:sz w:val="40"/>
      <w:szCs w:val="52"/>
      <w:lang w:eastAsia="fr-FR"/>
    </w:rPr>
  </w:style>
  <w:style w:type="character" w:styleId="Titredulivre">
    <w:name w:val="Book Title"/>
    <w:uiPriority w:val="33"/>
    <w:qFormat/>
    <w:rsid w:val="00A60594"/>
    <w:rPr>
      <w:rFonts w:ascii="Arial" w:hAnsi="Arial"/>
      <w:b/>
      <w:bCs/>
      <w:smallCaps/>
      <w:color w:val="auto"/>
      <w:spacing w:val="5"/>
      <w:sz w:val="20"/>
    </w:rPr>
  </w:style>
  <w:style w:type="paragraph" w:styleId="Paragraphedeliste">
    <w:name w:val="List Paragraph"/>
    <w:basedOn w:val="Normal"/>
    <w:uiPriority w:val="34"/>
    <w:qFormat/>
    <w:rsid w:val="00A60594"/>
    <w:pPr>
      <w:numPr>
        <w:numId w:val="3"/>
      </w:numPr>
      <w:contextualSpacing/>
    </w:pPr>
  </w:style>
  <w:style w:type="paragraph" w:styleId="Normalcentr">
    <w:name w:val="Block Text"/>
    <w:basedOn w:val="Normal"/>
    <w:unhideWhenUsed/>
    <w:rsid w:val="00A60594"/>
    <w:pPr>
      <w:ind w:left="1152" w:right="1152"/>
    </w:pPr>
    <w:rPr>
      <w:i/>
      <w:iCs/>
      <w:color w:val="000000"/>
    </w:rPr>
  </w:style>
  <w:style w:type="paragraph" w:styleId="NormalWeb">
    <w:name w:val="Normal (Web)"/>
    <w:basedOn w:val="Normal"/>
    <w:uiPriority w:val="99"/>
    <w:semiHidden/>
    <w:unhideWhenUsed/>
    <w:rsid w:val="00A60594"/>
    <w:pPr>
      <w:spacing w:before="100" w:beforeAutospacing="1" w:after="100" w:afterAutospacing="1" w:line="240" w:lineRule="auto"/>
    </w:pPr>
    <w:rPr>
      <w:rFonts w:ascii="Times New Roman" w:eastAsiaTheme="minorEastAsia" w:hAnsi="Times New Roman"/>
      <w:sz w:val="24"/>
    </w:rPr>
  </w:style>
  <w:style w:type="character" w:styleId="lev">
    <w:name w:val="Strong"/>
    <w:uiPriority w:val="22"/>
    <w:qFormat/>
    <w:rsid w:val="00FB3BCC"/>
    <w:rPr>
      <w:rFonts w:ascii="Arial" w:hAnsi="Arial"/>
      <w:b/>
      <w:bCs/>
      <w:color w:val="auto"/>
      <w:sz w:val="20"/>
    </w:rPr>
  </w:style>
  <w:style w:type="paragraph" w:customStyle="1" w:styleId="PARAGRAPHESTANDARD">
    <w:name w:val="PARAGRAPHE STANDARD"/>
    <w:rsid w:val="000122F4"/>
    <w:pPr>
      <w:spacing w:after="240" w:line="240" w:lineRule="exact"/>
      <w:ind w:left="1134" w:firstLine="1134"/>
      <w:jc w:val="both"/>
    </w:pPr>
    <w:rPr>
      <w:rFonts w:ascii="Courier" w:eastAsia="Times New Roman" w:hAnsi="Courier"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356</Words>
  <Characters>1964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Agathe</dc:creator>
  <cp:lastModifiedBy>DANO-LE CAM Jacqueline</cp:lastModifiedBy>
  <cp:revision>8</cp:revision>
  <cp:lastPrinted>2022-11-18T10:46:00Z</cp:lastPrinted>
  <dcterms:created xsi:type="dcterms:W3CDTF">2023-02-15T12:56:00Z</dcterms:created>
  <dcterms:modified xsi:type="dcterms:W3CDTF">2024-07-30T09:45:00Z</dcterms:modified>
  <cp:category>GED CONVOCATION ENTRETIEN</cp:category>
</cp:coreProperties>
</file>